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7F9" w:rsidRDefault="000017F9" w:rsidP="00627540">
      <w:pPr>
        <w:spacing w:line="240" w:lineRule="auto"/>
        <w:ind w:firstLine="0"/>
        <w:jc w:val="center"/>
        <w:rPr>
          <w:rFonts w:ascii="Arial" w:hAnsi="Arial" w:cs="Arial"/>
          <w:b/>
        </w:rPr>
      </w:pPr>
      <w:bookmarkStart w:id="0" w:name="_GoBack"/>
      <w:bookmarkEnd w:id="0"/>
    </w:p>
    <w:p w:rsidR="003F4C8B" w:rsidRPr="000E32FF" w:rsidRDefault="003B357E" w:rsidP="00627540">
      <w:pPr>
        <w:spacing w:line="240" w:lineRule="auto"/>
        <w:ind w:firstLine="0"/>
        <w:jc w:val="center"/>
        <w:rPr>
          <w:rFonts w:ascii="Arial" w:hAnsi="Arial" w:cs="Arial"/>
          <w:b/>
        </w:rPr>
      </w:pPr>
      <w:r w:rsidRPr="000E32FF">
        <w:rPr>
          <w:rFonts w:ascii="Arial" w:hAnsi="Arial" w:cs="Arial"/>
          <w:b/>
        </w:rPr>
        <w:t>TÍTULO</w:t>
      </w:r>
      <w:r w:rsidR="00CC725C" w:rsidRPr="000E32FF">
        <w:rPr>
          <w:rFonts w:ascii="Arial" w:hAnsi="Arial" w:cs="Arial"/>
          <w:b/>
        </w:rPr>
        <w:t xml:space="preserve">: </w:t>
      </w:r>
      <w:r w:rsidRPr="000E32FF">
        <w:rPr>
          <w:rFonts w:ascii="Arial" w:hAnsi="Arial" w:cs="Arial"/>
        </w:rPr>
        <w:t>SUBTÍTULO (se houver)</w:t>
      </w:r>
    </w:p>
    <w:p w:rsidR="00A96C5C" w:rsidRPr="000E32FF" w:rsidRDefault="00A96C5C" w:rsidP="00627540">
      <w:pPr>
        <w:spacing w:line="240" w:lineRule="auto"/>
        <w:ind w:firstLine="0"/>
        <w:jc w:val="center"/>
        <w:rPr>
          <w:rFonts w:ascii="Arial" w:hAnsi="Arial" w:cs="Arial"/>
          <w:b/>
        </w:rPr>
      </w:pPr>
    </w:p>
    <w:p w:rsidR="003F4C8B" w:rsidRPr="000E32FF" w:rsidRDefault="003F4C8B" w:rsidP="00627540">
      <w:pPr>
        <w:spacing w:line="240" w:lineRule="auto"/>
        <w:rPr>
          <w:rFonts w:ascii="Arial" w:hAnsi="Arial" w:cs="Arial"/>
          <w:b/>
        </w:rPr>
      </w:pPr>
    </w:p>
    <w:p w:rsidR="003F4C8B" w:rsidRPr="000E32FF" w:rsidRDefault="00C70396" w:rsidP="00C70396">
      <w:pPr>
        <w:tabs>
          <w:tab w:val="left" w:pos="2052"/>
        </w:tabs>
        <w:spacing w:line="240" w:lineRule="auto"/>
        <w:rPr>
          <w:rFonts w:ascii="Arial" w:hAnsi="Arial" w:cs="Arial"/>
        </w:rPr>
      </w:pPr>
      <w:r>
        <w:rPr>
          <w:rFonts w:ascii="Arial" w:hAnsi="Arial" w:cs="Arial"/>
        </w:rPr>
        <w:tab/>
      </w:r>
    </w:p>
    <w:p w:rsidR="003B357E" w:rsidRPr="000E32FF" w:rsidRDefault="003B357E" w:rsidP="004109B2">
      <w:pPr>
        <w:spacing w:line="240" w:lineRule="auto"/>
        <w:ind w:firstLine="0"/>
        <w:jc w:val="center"/>
        <w:rPr>
          <w:rFonts w:ascii="Arial" w:hAnsi="Arial" w:cs="Arial"/>
          <w:b/>
        </w:rPr>
      </w:pPr>
    </w:p>
    <w:p w:rsidR="003B357E" w:rsidRPr="000E32FF" w:rsidRDefault="003B357E" w:rsidP="004109B2">
      <w:pPr>
        <w:spacing w:line="240" w:lineRule="auto"/>
        <w:ind w:firstLine="0"/>
        <w:jc w:val="center"/>
        <w:rPr>
          <w:rFonts w:ascii="Arial" w:hAnsi="Arial" w:cs="Arial"/>
          <w:b/>
        </w:rPr>
      </w:pPr>
    </w:p>
    <w:p w:rsidR="003F4C8B" w:rsidRPr="000E32FF" w:rsidRDefault="00952C55" w:rsidP="00952C55">
      <w:pPr>
        <w:tabs>
          <w:tab w:val="center" w:pos="4536"/>
          <w:tab w:val="right" w:pos="9072"/>
        </w:tabs>
        <w:spacing w:line="240" w:lineRule="auto"/>
        <w:ind w:firstLine="0"/>
        <w:jc w:val="left"/>
        <w:rPr>
          <w:rFonts w:ascii="Arial" w:hAnsi="Arial" w:cs="Arial"/>
          <w:b/>
        </w:rPr>
      </w:pPr>
      <w:r>
        <w:rPr>
          <w:rFonts w:ascii="Arial" w:hAnsi="Arial" w:cs="Arial"/>
          <w:b/>
        </w:rPr>
        <w:tab/>
      </w:r>
      <w:r w:rsidR="00E81C1F" w:rsidRPr="000E32FF">
        <w:rPr>
          <w:rFonts w:ascii="Arial" w:hAnsi="Arial" w:cs="Arial"/>
          <w:b/>
        </w:rPr>
        <w:t>RESUMO</w:t>
      </w:r>
      <w:r>
        <w:rPr>
          <w:rFonts w:ascii="Arial" w:hAnsi="Arial" w:cs="Arial"/>
          <w:b/>
        </w:rPr>
        <w:tab/>
      </w:r>
    </w:p>
    <w:p w:rsidR="004259CC" w:rsidRPr="000E32FF" w:rsidRDefault="004259CC" w:rsidP="004259CC">
      <w:pPr>
        <w:spacing w:line="240" w:lineRule="auto"/>
        <w:ind w:firstLine="0"/>
        <w:jc w:val="center"/>
        <w:rPr>
          <w:rFonts w:ascii="Arial" w:hAnsi="Arial" w:cs="Arial"/>
          <w:b/>
        </w:rPr>
      </w:pPr>
    </w:p>
    <w:p w:rsidR="00CC725C" w:rsidRDefault="003B357E" w:rsidP="0042264B">
      <w:pPr>
        <w:spacing w:line="240" w:lineRule="auto"/>
        <w:ind w:firstLine="0"/>
        <w:rPr>
          <w:rFonts w:ascii="Arial" w:hAnsi="Arial" w:cs="Arial"/>
        </w:rPr>
      </w:pPr>
      <w:r w:rsidRPr="000E32FF">
        <w:rPr>
          <w:rFonts w:ascii="Arial" w:hAnsi="Arial" w:cs="Arial"/>
        </w:rPr>
        <w:t>A elaboração do resumo</w:t>
      </w:r>
      <w:r w:rsidR="00CC725C" w:rsidRPr="000E32FF">
        <w:rPr>
          <w:rFonts w:ascii="Arial" w:hAnsi="Arial" w:cs="Arial"/>
        </w:rPr>
        <w:t xml:space="preserve"> segue as orientações da NBR 6028</w:t>
      </w:r>
      <w:r w:rsidR="008C42F8" w:rsidRPr="000E32FF">
        <w:rPr>
          <w:rFonts w:ascii="Arial" w:hAnsi="Arial" w:cs="Arial"/>
        </w:rPr>
        <w:t>:2021</w:t>
      </w:r>
      <w:r w:rsidR="00CC725C" w:rsidRPr="000E32FF">
        <w:rPr>
          <w:rFonts w:ascii="Arial" w:hAnsi="Arial" w:cs="Arial"/>
        </w:rPr>
        <w:t>. O resumo deve informar os objetivos do artigo, as metodologias utilizadas, os resultados e as considerações finais. O resumo é composto por frases concisas e afirmativas. Os verbo</w:t>
      </w:r>
      <w:r w:rsidR="00407E01" w:rsidRPr="000E32FF">
        <w:rPr>
          <w:rFonts w:ascii="Arial" w:hAnsi="Arial" w:cs="Arial"/>
        </w:rPr>
        <w:t>s utilizados devem ser estar na</w:t>
      </w:r>
      <w:r w:rsidR="00CC725C" w:rsidRPr="000E32FF">
        <w:rPr>
          <w:rFonts w:ascii="Arial" w:hAnsi="Arial" w:cs="Arial"/>
        </w:rPr>
        <w:t xml:space="preserve"> terceira pessoa do singular. </w:t>
      </w:r>
      <w:r w:rsidRPr="000E32FF">
        <w:rPr>
          <w:rFonts w:ascii="Arial" w:hAnsi="Arial" w:cs="Arial"/>
        </w:rPr>
        <w:t>O Resumo deve</w:t>
      </w:r>
      <w:r w:rsidR="007B02E0" w:rsidRPr="000E32FF">
        <w:rPr>
          <w:rFonts w:ascii="Arial" w:hAnsi="Arial" w:cs="Arial"/>
        </w:rPr>
        <w:t xml:space="preserve"> conter de 100 a 250 palavras.</w:t>
      </w:r>
    </w:p>
    <w:p w:rsidR="00F10793" w:rsidRPr="000E32FF" w:rsidRDefault="00F10793" w:rsidP="0042264B">
      <w:pPr>
        <w:spacing w:line="240" w:lineRule="auto"/>
        <w:ind w:firstLine="0"/>
        <w:rPr>
          <w:rFonts w:ascii="Arial" w:hAnsi="Arial" w:cs="Arial"/>
        </w:rPr>
      </w:pPr>
    </w:p>
    <w:p w:rsidR="003F4C8B" w:rsidRPr="000E32FF" w:rsidRDefault="00E81C1F" w:rsidP="00627540">
      <w:pPr>
        <w:spacing w:line="240" w:lineRule="auto"/>
        <w:ind w:firstLine="0"/>
        <w:rPr>
          <w:rFonts w:ascii="Arial" w:hAnsi="Arial" w:cs="Arial"/>
        </w:rPr>
      </w:pPr>
      <w:r w:rsidRPr="000E32FF">
        <w:rPr>
          <w:rFonts w:ascii="Arial" w:hAnsi="Arial" w:cs="Arial"/>
          <w:b/>
        </w:rPr>
        <w:t>Palavras-chave</w:t>
      </w:r>
      <w:r w:rsidR="00407E01" w:rsidRPr="000E32FF">
        <w:rPr>
          <w:rFonts w:ascii="Arial" w:hAnsi="Arial" w:cs="Arial"/>
        </w:rPr>
        <w:t>: artigo científico;</w:t>
      </w:r>
      <w:r w:rsidRPr="000E32FF">
        <w:rPr>
          <w:rFonts w:ascii="Arial" w:hAnsi="Arial" w:cs="Arial"/>
        </w:rPr>
        <w:t xml:space="preserve"> </w:t>
      </w:r>
      <w:r w:rsidR="00407E01" w:rsidRPr="000E32FF">
        <w:rPr>
          <w:rFonts w:ascii="Arial" w:hAnsi="Arial" w:cs="Arial"/>
        </w:rPr>
        <w:t>n</w:t>
      </w:r>
      <w:r w:rsidRPr="000E32FF">
        <w:rPr>
          <w:rFonts w:ascii="Arial" w:hAnsi="Arial" w:cs="Arial"/>
        </w:rPr>
        <w:t>ormalização</w:t>
      </w:r>
      <w:r w:rsidR="00407E01" w:rsidRPr="000E32FF">
        <w:rPr>
          <w:rFonts w:ascii="Arial" w:hAnsi="Arial" w:cs="Arial"/>
        </w:rPr>
        <w:t>;</w:t>
      </w:r>
      <w:r w:rsidRPr="000E32FF">
        <w:rPr>
          <w:rFonts w:ascii="Arial" w:hAnsi="Arial" w:cs="Arial"/>
        </w:rPr>
        <w:t xml:space="preserve"> </w:t>
      </w:r>
      <w:r w:rsidR="00B3198E" w:rsidRPr="000E32FF">
        <w:rPr>
          <w:rFonts w:ascii="Arial" w:hAnsi="Arial" w:cs="Arial"/>
        </w:rPr>
        <w:t>NBR 6022.</w:t>
      </w:r>
    </w:p>
    <w:p w:rsidR="004C5A87" w:rsidRPr="000E32FF" w:rsidRDefault="004C5A87" w:rsidP="00521524">
      <w:pPr>
        <w:spacing w:line="240" w:lineRule="auto"/>
        <w:ind w:firstLine="0"/>
        <w:jc w:val="center"/>
        <w:rPr>
          <w:rFonts w:ascii="Arial" w:hAnsi="Arial" w:cs="Arial"/>
        </w:rPr>
      </w:pPr>
    </w:p>
    <w:p w:rsidR="0038188E" w:rsidRPr="000E32FF" w:rsidRDefault="0038188E" w:rsidP="004259CC">
      <w:pPr>
        <w:spacing w:line="240" w:lineRule="auto"/>
        <w:ind w:firstLine="0"/>
        <w:jc w:val="center"/>
        <w:rPr>
          <w:rFonts w:ascii="Arial" w:hAnsi="Arial" w:cs="Arial"/>
          <w:b/>
          <w:lang w:val="en-US"/>
        </w:rPr>
      </w:pPr>
    </w:p>
    <w:p w:rsidR="004C5A87" w:rsidRPr="000E32FF" w:rsidRDefault="004C5A87" w:rsidP="004259CC">
      <w:pPr>
        <w:spacing w:line="240" w:lineRule="auto"/>
        <w:ind w:firstLine="0"/>
        <w:jc w:val="center"/>
        <w:rPr>
          <w:rFonts w:ascii="Arial" w:hAnsi="Arial" w:cs="Arial"/>
          <w:b/>
          <w:lang w:val="en-US"/>
        </w:rPr>
      </w:pPr>
      <w:r w:rsidRPr="000E32FF">
        <w:rPr>
          <w:rFonts w:ascii="Arial" w:hAnsi="Arial" w:cs="Arial"/>
          <w:b/>
          <w:lang w:val="en-US"/>
        </w:rPr>
        <w:t>ABSTRACT</w:t>
      </w:r>
    </w:p>
    <w:p w:rsidR="004259CC" w:rsidRPr="000E32FF" w:rsidRDefault="004259CC" w:rsidP="004259CC">
      <w:pPr>
        <w:spacing w:line="240" w:lineRule="auto"/>
        <w:ind w:firstLine="0"/>
        <w:jc w:val="center"/>
        <w:rPr>
          <w:rFonts w:ascii="Arial" w:hAnsi="Arial" w:cs="Arial"/>
          <w:b/>
          <w:lang w:val="en-US"/>
        </w:rPr>
      </w:pPr>
    </w:p>
    <w:p w:rsidR="0038188E" w:rsidRPr="000E32FF" w:rsidRDefault="0038188E" w:rsidP="0038188E">
      <w:pPr>
        <w:spacing w:line="240" w:lineRule="auto"/>
        <w:ind w:firstLine="0"/>
        <w:rPr>
          <w:rFonts w:ascii="Arial" w:hAnsi="Arial" w:cs="Arial"/>
        </w:rPr>
      </w:pPr>
      <w:r w:rsidRPr="000E32FF">
        <w:rPr>
          <w:rFonts w:ascii="Arial" w:hAnsi="Arial" w:cs="Arial"/>
        </w:rPr>
        <w:t xml:space="preserve">The preparation of the abstract follows the guidelines established by </w:t>
      </w:r>
      <w:r w:rsidRPr="000E32FF">
        <w:rPr>
          <w:rFonts w:ascii="Arial" w:hAnsi="Arial" w:cs="Arial"/>
          <w:b/>
          <w:bCs/>
        </w:rPr>
        <w:t>NBR 6028:2021</w:t>
      </w:r>
      <w:r w:rsidRPr="000E32FF">
        <w:rPr>
          <w:rFonts w:ascii="Arial" w:hAnsi="Arial" w:cs="Arial"/>
        </w:rPr>
        <w:t xml:space="preserve">. The abstract must present the objectives of the article, the methodologies used, the results obtained, and the final considerations. The abstract should be composed of concise and affirmative sentences. The verbs used must be written in the third person singular. The abstract must contain between </w:t>
      </w:r>
      <w:r w:rsidRPr="000E32FF">
        <w:rPr>
          <w:rFonts w:ascii="Arial" w:hAnsi="Arial" w:cs="Arial"/>
          <w:b/>
          <w:bCs/>
        </w:rPr>
        <w:t>100 and 250 words</w:t>
      </w:r>
      <w:r w:rsidRPr="000E32FF">
        <w:rPr>
          <w:rFonts w:ascii="Arial" w:hAnsi="Arial" w:cs="Arial"/>
        </w:rPr>
        <w:t>.</w:t>
      </w:r>
    </w:p>
    <w:p w:rsidR="0038188E" w:rsidRPr="000E32FF" w:rsidRDefault="0038188E" w:rsidP="004259CC">
      <w:pPr>
        <w:spacing w:line="240" w:lineRule="auto"/>
        <w:ind w:firstLine="0"/>
        <w:jc w:val="center"/>
        <w:rPr>
          <w:rFonts w:ascii="Arial" w:hAnsi="Arial" w:cs="Arial"/>
          <w:b/>
          <w:lang w:val="en-US"/>
        </w:rPr>
      </w:pPr>
    </w:p>
    <w:p w:rsidR="004C5A87" w:rsidRPr="000E32FF" w:rsidRDefault="00013D0F" w:rsidP="002563CA">
      <w:pPr>
        <w:spacing w:line="240" w:lineRule="auto"/>
        <w:ind w:firstLine="0"/>
        <w:rPr>
          <w:rFonts w:ascii="Arial" w:hAnsi="Arial" w:cs="Arial"/>
          <w:lang w:val="en-US"/>
        </w:rPr>
      </w:pPr>
      <w:r w:rsidRPr="000E32FF">
        <w:rPr>
          <w:rFonts w:ascii="Arial" w:hAnsi="Arial" w:cs="Arial"/>
          <w:b/>
          <w:lang w:val="en-US"/>
        </w:rPr>
        <w:t>Key</w:t>
      </w:r>
      <w:r w:rsidR="004C5A87" w:rsidRPr="000E32FF">
        <w:rPr>
          <w:rFonts w:ascii="Arial" w:hAnsi="Arial" w:cs="Arial"/>
          <w:b/>
          <w:lang w:val="en-US"/>
        </w:rPr>
        <w:t>words</w:t>
      </w:r>
      <w:r w:rsidR="00407E01" w:rsidRPr="000E32FF">
        <w:rPr>
          <w:rFonts w:ascii="Arial" w:hAnsi="Arial" w:cs="Arial"/>
          <w:lang w:val="en-US"/>
        </w:rPr>
        <w:t>: s</w:t>
      </w:r>
      <w:r w:rsidR="004C5A87" w:rsidRPr="000E32FF">
        <w:rPr>
          <w:rFonts w:ascii="Arial" w:hAnsi="Arial" w:cs="Arial"/>
          <w:lang w:val="en-US"/>
        </w:rPr>
        <w:t>cientific article</w:t>
      </w:r>
      <w:r w:rsidR="00407E01" w:rsidRPr="000E32FF">
        <w:rPr>
          <w:rFonts w:ascii="Arial" w:hAnsi="Arial" w:cs="Arial"/>
          <w:lang w:val="en-US"/>
        </w:rPr>
        <w:t>; s</w:t>
      </w:r>
      <w:r w:rsidR="00E07057" w:rsidRPr="000E32FF">
        <w:rPr>
          <w:rFonts w:ascii="Arial" w:hAnsi="Arial" w:cs="Arial"/>
          <w:color w:val="000000"/>
          <w:lang w:val="en-US"/>
        </w:rPr>
        <w:t>tandardization</w:t>
      </w:r>
      <w:r w:rsidR="00407E01" w:rsidRPr="000E32FF">
        <w:rPr>
          <w:rFonts w:ascii="Arial" w:hAnsi="Arial" w:cs="Arial"/>
          <w:color w:val="000000"/>
          <w:lang w:val="en-US"/>
        </w:rPr>
        <w:t>;</w:t>
      </w:r>
      <w:r w:rsidR="004C5A87" w:rsidRPr="000E32FF">
        <w:rPr>
          <w:rFonts w:ascii="Arial" w:hAnsi="Arial" w:cs="Arial"/>
          <w:color w:val="000000"/>
          <w:lang w:val="en-US"/>
        </w:rPr>
        <w:t xml:space="preserve"> </w:t>
      </w:r>
      <w:r w:rsidR="005960F8" w:rsidRPr="000E32FF">
        <w:rPr>
          <w:rFonts w:ascii="Arial" w:hAnsi="Arial" w:cs="Arial"/>
          <w:color w:val="000000"/>
          <w:lang w:val="en-US"/>
        </w:rPr>
        <w:t xml:space="preserve">NBR </w:t>
      </w:r>
      <w:r w:rsidR="005960F8" w:rsidRPr="000E32FF">
        <w:rPr>
          <w:rFonts w:ascii="Arial" w:hAnsi="Arial" w:cs="Arial"/>
          <w:lang w:val="en-US"/>
        </w:rPr>
        <w:t>6022.</w:t>
      </w: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Pr="000E32FF" w:rsidRDefault="00C925DB" w:rsidP="002563CA">
      <w:pPr>
        <w:spacing w:line="240" w:lineRule="auto"/>
        <w:ind w:firstLine="0"/>
        <w:rPr>
          <w:rFonts w:ascii="Arial" w:hAnsi="Arial" w:cs="Arial"/>
          <w:lang w:val="en-US"/>
        </w:rPr>
      </w:pPr>
    </w:p>
    <w:p w:rsidR="00C925DB" w:rsidRDefault="00C925DB" w:rsidP="002563CA">
      <w:pPr>
        <w:spacing w:line="240" w:lineRule="auto"/>
        <w:ind w:firstLine="0"/>
        <w:rPr>
          <w:rFonts w:ascii="Arial" w:hAnsi="Arial" w:cs="Arial"/>
          <w:lang w:val="en-US"/>
        </w:rPr>
      </w:pPr>
    </w:p>
    <w:p w:rsidR="0085548A" w:rsidRDefault="0085548A"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5762F5" w:rsidRDefault="005762F5" w:rsidP="002563CA">
      <w:pPr>
        <w:spacing w:line="240" w:lineRule="auto"/>
        <w:ind w:firstLine="0"/>
        <w:rPr>
          <w:rFonts w:ascii="Arial" w:hAnsi="Arial" w:cs="Arial"/>
          <w:lang w:val="en-US"/>
        </w:rPr>
      </w:pPr>
    </w:p>
    <w:p w:rsidR="00C70396" w:rsidRDefault="00C70396" w:rsidP="002563CA">
      <w:pPr>
        <w:spacing w:line="240" w:lineRule="auto"/>
        <w:ind w:firstLine="0"/>
        <w:rPr>
          <w:rFonts w:ascii="Arial" w:hAnsi="Arial" w:cs="Arial"/>
          <w:lang w:val="en-US"/>
        </w:rPr>
      </w:pPr>
    </w:p>
    <w:p w:rsidR="00126CFA" w:rsidRDefault="00126CFA" w:rsidP="002563CA">
      <w:pPr>
        <w:spacing w:line="240" w:lineRule="auto"/>
        <w:ind w:firstLine="0"/>
        <w:rPr>
          <w:rFonts w:ascii="Arial" w:hAnsi="Arial" w:cs="Arial"/>
          <w:lang w:val="en-US"/>
        </w:rPr>
      </w:pPr>
    </w:p>
    <w:p w:rsidR="0085548A" w:rsidRDefault="0085548A" w:rsidP="002563CA">
      <w:pPr>
        <w:spacing w:line="240" w:lineRule="auto"/>
        <w:ind w:firstLine="0"/>
        <w:rPr>
          <w:rFonts w:ascii="Arial" w:hAnsi="Arial" w:cs="Arial"/>
          <w:lang w:val="en-US"/>
        </w:rPr>
      </w:pPr>
    </w:p>
    <w:p w:rsidR="00B77A21" w:rsidRDefault="00B77A21" w:rsidP="00627540">
      <w:pPr>
        <w:spacing w:line="240" w:lineRule="auto"/>
        <w:ind w:firstLine="0"/>
        <w:rPr>
          <w:rFonts w:ascii="Arial" w:hAnsi="Arial" w:cs="Arial"/>
          <w:b/>
          <w:lang w:val="en-US"/>
        </w:rPr>
      </w:pPr>
    </w:p>
    <w:p w:rsidR="00C70396" w:rsidRDefault="00C70396" w:rsidP="00627540">
      <w:pPr>
        <w:spacing w:line="240" w:lineRule="auto"/>
        <w:ind w:firstLine="0"/>
        <w:rPr>
          <w:rFonts w:ascii="Arial" w:hAnsi="Arial" w:cs="Arial"/>
          <w:b/>
        </w:rPr>
      </w:pPr>
    </w:p>
    <w:p w:rsidR="00AB2538" w:rsidRDefault="00AB2538" w:rsidP="00627540">
      <w:pPr>
        <w:spacing w:line="240" w:lineRule="auto"/>
        <w:ind w:firstLine="0"/>
        <w:rPr>
          <w:rFonts w:ascii="Arial" w:hAnsi="Arial" w:cs="Arial"/>
          <w:b/>
        </w:rPr>
      </w:pPr>
    </w:p>
    <w:p w:rsidR="00EB384C" w:rsidRDefault="00EB384C" w:rsidP="00627540">
      <w:pPr>
        <w:spacing w:line="240" w:lineRule="auto"/>
        <w:ind w:firstLine="0"/>
        <w:rPr>
          <w:rFonts w:ascii="Arial" w:hAnsi="Arial" w:cs="Arial"/>
          <w:b/>
        </w:rPr>
      </w:pPr>
    </w:p>
    <w:p w:rsidR="00EB384C" w:rsidRDefault="00EB384C" w:rsidP="00627540">
      <w:pPr>
        <w:spacing w:line="240" w:lineRule="auto"/>
        <w:ind w:firstLine="0"/>
        <w:rPr>
          <w:rFonts w:ascii="Arial" w:hAnsi="Arial" w:cs="Arial"/>
          <w:b/>
        </w:rPr>
      </w:pPr>
    </w:p>
    <w:p w:rsidR="00B5101E" w:rsidRPr="000E32FF" w:rsidRDefault="00573092" w:rsidP="00627540">
      <w:pPr>
        <w:spacing w:line="240" w:lineRule="auto"/>
        <w:ind w:firstLine="0"/>
        <w:rPr>
          <w:rFonts w:ascii="Arial" w:hAnsi="Arial" w:cs="Arial"/>
          <w:b/>
        </w:rPr>
      </w:pPr>
      <w:r w:rsidRPr="000E32FF">
        <w:rPr>
          <w:rFonts w:ascii="Arial" w:hAnsi="Arial" w:cs="Arial"/>
          <w:b/>
        </w:rPr>
        <w:t>1 INTRODUÇÃO</w:t>
      </w:r>
    </w:p>
    <w:p w:rsidR="005C2C73" w:rsidRPr="000E32FF" w:rsidRDefault="005C2C73" w:rsidP="00627540">
      <w:pPr>
        <w:spacing w:line="240" w:lineRule="auto"/>
        <w:ind w:firstLine="0"/>
        <w:rPr>
          <w:rFonts w:ascii="Arial" w:hAnsi="Arial" w:cs="Arial"/>
          <w:b/>
        </w:rPr>
      </w:pPr>
    </w:p>
    <w:p w:rsidR="004F1713" w:rsidRPr="000E32FF" w:rsidRDefault="004F1713" w:rsidP="00627540">
      <w:pPr>
        <w:spacing w:line="240" w:lineRule="auto"/>
        <w:ind w:firstLine="0"/>
        <w:rPr>
          <w:rFonts w:ascii="Arial" w:hAnsi="Arial" w:cs="Arial"/>
          <w:b/>
        </w:rPr>
      </w:pPr>
    </w:p>
    <w:p w:rsidR="00A67E01" w:rsidRPr="000E32FF" w:rsidRDefault="00013D0F" w:rsidP="005C2C73">
      <w:pPr>
        <w:ind w:firstLine="851"/>
        <w:rPr>
          <w:rFonts w:ascii="Arial" w:hAnsi="Arial" w:cs="Arial"/>
        </w:rPr>
      </w:pPr>
      <w:r w:rsidRPr="000E32FF">
        <w:rPr>
          <w:rFonts w:ascii="Arial" w:hAnsi="Arial" w:cs="Arial"/>
        </w:rPr>
        <w:t>A NBR 6022</w:t>
      </w:r>
      <w:r w:rsidR="008C42F8" w:rsidRPr="000E32FF">
        <w:rPr>
          <w:rFonts w:ascii="Arial" w:hAnsi="Arial" w:cs="Arial"/>
        </w:rPr>
        <w:t>:2018</w:t>
      </w:r>
      <w:r w:rsidR="00A67E01" w:rsidRPr="000E32FF">
        <w:rPr>
          <w:rFonts w:ascii="Arial" w:hAnsi="Arial" w:cs="Arial"/>
        </w:rPr>
        <w:t xml:space="preserve"> define artigo como parte de uma publicação, com autoria declarada, de natureza técnica e/ou científica (</w:t>
      </w:r>
      <w:r w:rsidR="00C62592" w:rsidRPr="000E32FF">
        <w:rPr>
          <w:rFonts w:ascii="Arial" w:hAnsi="Arial" w:cs="Arial"/>
        </w:rPr>
        <w:t>Associação Brasileira de Normas Técnicas</w:t>
      </w:r>
      <w:r w:rsidR="00A67E01" w:rsidRPr="000E32FF">
        <w:rPr>
          <w:rFonts w:ascii="Arial" w:hAnsi="Arial" w:cs="Arial"/>
        </w:rPr>
        <w:t>, 2018</w:t>
      </w:r>
      <w:r w:rsidR="004F5007" w:rsidRPr="000E32FF">
        <w:rPr>
          <w:rFonts w:ascii="Arial" w:hAnsi="Arial" w:cs="Arial"/>
        </w:rPr>
        <w:t>a</w:t>
      </w:r>
      <w:r w:rsidR="00A67E01" w:rsidRPr="000E32FF">
        <w:rPr>
          <w:rFonts w:ascii="Arial" w:hAnsi="Arial" w:cs="Arial"/>
        </w:rPr>
        <w:t>).</w:t>
      </w:r>
    </w:p>
    <w:p w:rsidR="00137044" w:rsidRPr="000E32FF" w:rsidRDefault="00137044" w:rsidP="00137044">
      <w:pPr>
        <w:ind w:firstLine="851"/>
        <w:rPr>
          <w:rFonts w:ascii="Arial" w:hAnsi="Arial" w:cs="Arial"/>
        </w:rPr>
      </w:pPr>
      <w:r w:rsidRPr="000E32FF">
        <w:rPr>
          <w:rFonts w:ascii="Arial" w:hAnsi="Arial" w:cs="Arial"/>
        </w:rPr>
        <w:t>O artigo científico deve apresentar fundamentação teórica consistente, redação clara e organizada, relevância temática para a comunidade científica e rigor documental, com procedimentos bem definidos e delimitação precisa da pesquisa.</w:t>
      </w:r>
    </w:p>
    <w:p w:rsidR="009741E0" w:rsidRPr="000E32FF" w:rsidRDefault="00DA0C09" w:rsidP="00F32C99">
      <w:pPr>
        <w:spacing w:line="240" w:lineRule="auto"/>
        <w:ind w:firstLine="851"/>
        <w:rPr>
          <w:rFonts w:ascii="Arial" w:hAnsi="Arial" w:cs="Arial"/>
        </w:rPr>
      </w:pPr>
      <w:r w:rsidRPr="000E32FF">
        <w:rPr>
          <w:rFonts w:ascii="Arial" w:hAnsi="Arial" w:cs="Arial"/>
        </w:rPr>
        <w:t>De acordo com a NBR 6022</w:t>
      </w:r>
      <w:r w:rsidR="008C42F8" w:rsidRPr="000E32FF">
        <w:rPr>
          <w:rFonts w:ascii="Arial" w:hAnsi="Arial" w:cs="Arial"/>
        </w:rPr>
        <w:t>:2018</w:t>
      </w:r>
      <w:r w:rsidRPr="000E32FF">
        <w:rPr>
          <w:rFonts w:ascii="Arial" w:hAnsi="Arial" w:cs="Arial"/>
        </w:rPr>
        <w:t>, o</w:t>
      </w:r>
      <w:r w:rsidR="009741E0" w:rsidRPr="000E32FF">
        <w:rPr>
          <w:rFonts w:ascii="Arial" w:hAnsi="Arial" w:cs="Arial"/>
        </w:rPr>
        <w:t xml:space="preserve"> artigo científico pode ser:</w:t>
      </w:r>
    </w:p>
    <w:p w:rsidR="005C2C73" w:rsidRPr="000E32FF" w:rsidRDefault="005C2C73" w:rsidP="00F32C99">
      <w:pPr>
        <w:spacing w:line="240" w:lineRule="auto"/>
        <w:ind w:firstLine="851"/>
        <w:rPr>
          <w:rFonts w:ascii="Arial" w:hAnsi="Arial" w:cs="Arial"/>
        </w:rPr>
      </w:pPr>
    </w:p>
    <w:p w:rsidR="009741E0" w:rsidRPr="000E32FF" w:rsidRDefault="00DA0C09" w:rsidP="00C925DB">
      <w:pPr>
        <w:ind w:left="993" w:hanging="284"/>
        <w:rPr>
          <w:rFonts w:ascii="Arial" w:hAnsi="Arial" w:cs="Arial"/>
        </w:rPr>
      </w:pPr>
      <w:r w:rsidRPr="000E32FF">
        <w:rPr>
          <w:rFonts w:ascii="Arial" w:hAnsi="Arial" w:cs="Arial"/>
        </w:rPr>
        <w:t xml:space="preserve">a) </w:t>
      </w:r>
      <w:r w:rsidR="009741E0" w:rsidRPr="000E32FF">
        <w:rPr>
          <w:rFonts w:ascii="Arial" w:hAnsi="Arial" w:cs="Arial"/>
        </w:rPr>
        <w:t>original ou divulgação: apresenta temas ou abordagens originais e podem ser</w:t>
      </w:r>
      <w:r w:rsidRPr="000E32FF">
        <w:rPr>
          <w:rFonts w:ascii="Arial" w:hAnsi="Arial" w:cs="Arial"/>
        </w:rPr>
        <w:t xml:space="preserve"> </w:t>
      </w:r>
      <w:r w:rsidR="009741E0" w:rsidRPr="000E32FF">
        <w:rPr>
          <w:rFonts w:ascii="Arial" w:hAnsi="Arial" w:cs="Arial"/>
        </w:rPr>
        <w:t>relatos de caso, comunicação ou notas prévias;</w:t>
      </w:r>
    </w:p>
    <w:p w:rsidR="009741E0" w:rsidRPr="000E32FF" w:rsidRDefault="00DA0C09" w:rsidP="00C925DB">
      <w:pPr>
        <w:ind w:left="993" w:hanging="284"/>
        <w:rPr>
          <w:rFonts w:ascii="Arial" w:hAnsi="Arial" w:cs="Arial"/>
        </w:rPr>
      </w:pPr>
      <w:r w:rsidRPr="000E32FF">
        <w:rPr>
          <w:rFonts w:ascii="Arial" w:hAnsi="Arial" w:cs="Arial"/>
        </w:rPr>
        <w:t xml:space="preserve">b) </w:t>
      </w:r>
      <w:r w:rsidR="009741E0" w:rsidRPr="000E32FF">
        <w:rPr>
          <w:rFonts w:ascii="Arial" w:hAnsi="Arial" w:cs="Arial"/>
        </w:rPr>
        <w:t>revisão: os artigos de revisão analisam e discutem trabalhos já publicados,</w:t>
      </w:r>
      <w:r w:rsidRPr="000E32FF">
        <w:rPr>
          <w:rFonts w:ascii="Arial" w:hAnsi="Arial" w:cs="Arial"/>
        </w:rPr>
        <w:t xml:space="preserve"> podem as revisões bibliográficas, revisões sistemáticas.</w:t>
      </w:r>
    </w:p>
    <w:p w:rsidR="005C2C73" w:rsidRPr="000E32FF" w:rsidRDefault="005C2C73" w:rsidP="00E64252">
      <w:pPr>
        <w:spacing w:line="240" w:lineRule="auto"/>
        <w:ind w:left="993" w:hanging="284"/>
        <w:rPr>
          <w:rFonts w:ascii="Arial" w:hAnsi="Arial" w:cs="Arial"/>
        </w:rPr>
      </w:pPr>
    </w:p>
    <w:p w:rsidR="008041CA" w:rsidRPr="000E32FF" w:rsidRDefault="00CC4E98" w:rsidP="0021340C">
      <w:pPr>
        <w:ind w:firstLine="851"/>
        <w:rPr>
          <w:rFonts w:ascii="Arial" w:hAnsi="Arial" w:cs="Arial"/>
        </w:rPr>
      </w:pPr>
      <w:r w:rsidRPr="000E32FF">
        <w:rPr>
          <w:rFonts w:ascii="Arial" w:hAnsi="Arial" w:cs="Arial"/>
        </w:rPr>
        <w:t>A NBR 6022</w:t>
      </w:r>
      <w:r w:rsidR="008C42F8" w:rsidRPr="000E32FF">
        <w:rPr>
          <w:rFonts w:ascii="Arial" w:hAnsi="Arial" w:cs="Arial"/>
        </w:rPr>
        <w:t xml:space="preserve">:2018 </w:t>
      </w:r>
      <w:r w:rsidRPr="000E32FF">
        <w:rPr>
          <w:rFonts w:ascii="Arial" w:hAnsi="Arial" w:cs="Arial"/>
        </w:rPr>
        <w:t xml:space="preserve">é estruturada em elementos pré-textuais, textuais e pós-textuais, </w:t>
      </w:r>
      <w:r w:rsidR="00554760" w:rsidRPr="000E32FF">
        <w:rPr>
          <w:rFonts w:ascii="Arial" w:hAnsi="Arial" w:cs="Arial"/>
        </w:rPr>
        <w:t>conforme especificados na Figura 1</w:t>
      </w:r>
      <w:r w:rsidRPr="000E32FF">
        <w:rPr>
          <w:rFonts w:ascii="Arial" w:hAnsi="Arial" w:cs="Arial"/>
        </w:rPr>
        <w:t>.</w:t>
      </w:r>
    </w:p>
    <w:p w:rsidR="00CC4E98" w:rsidRPr="000E32FF" w:rsidRDefault="00CC4E98" w:rsidP="00627540">
      <w:pPr>
        <w:spacing w:line="240" w:lineRule="auto"/>
        <w:rPr>
          <w:rFonts w:ascii="Arial" w:hAnsi="Arial" w:cs="Arial"/>
        </w:rPr>
      </w:pPr>
    </w:p>
    <w:p w:rsidR="00CC4E98" w:rsidRPr="000E32FF" w:rsidRDefault="00CC4E98" w:rsidP="00C53EB6">
      <w:pPr>
        <w:spacing w:line="240" w:lineRule="auto"/>
        <w:ind w:firstLine="0"/>
        <w:jc w:val="center"/>
        <w:rPr>
          <w:rFonts w:ascii="Arial" w:hAnsi="Arial" w:cs="Arial"/>
        </w:rPr>
      </w:pPr>
      <w:r w:rsidRPr="000E32FF">
        <w:rPr>
          <w:rFonts w:ascii="Arial" w:hAnsi="Arial" w:cs="Arial"/>
        </w:rPr>
        <w:t>Figura 1 – Estrutura de um artigo</w:t>
      </w:r>
    </w:p>
    <w:p w:rsidR="00CC4E98" w:rsidRPr="000E32FF" w:rsidRDefault="000D56E7" w:rsidP="00C53EB6">
      <w:pPr>
        <w:spacing w:line="240" w:lineRule="auto"/>
        <w:ind w:firstLine="0"/>
        <w:jc w:val="center"/>
        <w:rPr>
          <w:rFonts w:ascii="Arial" w:hAnsi="Arial" w:cs="Arial"/>
        </w:rPr>
      </w:pPr>
      <w:r w:rsidRPr="000E32FF">
        <w:rPr>
          <w:rFonts w:ascii="Arial" w:hAnsi="Arial" w:cs="Arial"/>
          <w:noProof/>
        </w:rPr>
        <w:drawing>
          <wp:inline distT="0" distB="0" distL="0" distR="0">
            <wp:extent cx="3512820" cy="2360868"/>
            <wp:effectExtent l="19050" t="19050" r="11430" b="20955"/>
            <wp:docPr id="1" name="Espaço Reservado para Conteúdo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ço Reservado para Conteúdo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500" cy="2366029"/>
                    </a:xfrm>
                    <a:prstGeom prst="rect">
                      <a:avLst/>
                    </a:prstGeom>
                    <a:noFill/>
                    <a:ln w="9525" cmpd="sng">
                      <a:solidFill>
                        <a:schemeClr val="tx1"/>
                      </a:solidFill>
                      <a:miter lim="800000"/>
                      <a:headEnd/>
                      <a:tailEnd/>
                    </a:ln>
                    <a:effectLst/>
                  </pic:spPr>
                </pic:pic>
              </a:graphicData>
            </a:graphic>
          </wp:inline>
        </w:drawing>
      </w:r>
    </w:p>
    <w:p w:rsidR="00C70396" w:rsidRDefault="00CC4E98" w:rsidP="00C70396">
      <w:pPr>
        <w:spacing w:line="240" w:lineRule="auto"/>
        <w:ind w:firstLine="0"/>
        <w:jc w:val="center"/>
        <w:rPr>
          <w:rFonts w:ascii="Arial" w:hAnsi="Arial" w:cs="Arial"/>
          <w:sz w:val="20"/>
        </w:rPr>
      </w:pPr>
      <w:r w:rsidRPr="000E32FF">
        <w:rPr>
          <w:rFonts w:ascii="Arial" w:hAnsi="Arial" w:cs="Arial"/>
          <w:sz w:val="20"/>
        </w:rPr>
        <w:t>Fonte: Associação Brasileira de Normas Técnicas</w:t>
      </w:r>
      <w:r w:rsidRPr="000E32FF">
        <w:rPr>
          <w:rFonts w:ascii="Arial" w:hAnsi="Arial" w:cs="Arial"/>
          <w:b/>
          <w:sz w:val="20"/>
        </w:rPr>
        <w:t xml:space="preserve"> </w:t>
      </w:r>
      <w:r w:rsidRPr="00AA507B">
        <w:rPr>
          <w:rFonts w:ascii="Arial" w:hAnsi="Arial" w:cs="Arial"/>
          <w:sz w:val="20"/>
        </w:rPr>
        <w:t>(2018</w:t>
      </w:r>
      <w:r w:rsidR="00487AE4" w:rsidRPr="00AA507B">
        <w:rPr>
          <w:rFonts w:ascii="Arial" w:hAnsi="Arial" w:cs="Arial"/>
          <w:sz w:val="20"/>
        </w:rPr>
        <w:t>a</w:t>
      </w:r>
      <w:r w:rsidRPr="00AA507B">
        <w:rPr>
          <w:rFonts w:ascii="Arial" w:hAnsi="Arial" w:cs="Arial"/>
          <w:sz w:val="20"/>
        </w:rPr>
        <w:t xml:space="preserve">, p. </w:t>
      </w:r>
      <w:r w:rsidR="00047F8E" w:rsidRPr="00AA507B">
        <w:rPr>
          <w:rFonts w:ascii="Arial" w:hAnsi="Arial" w:cs="Arial"/>
          <w:sz w:val="20"/>
        </w:rPr>
        <w:t>4</w:t>
      </w:r>
      <w:r w:rsidR="00AA507B" w:rsidRPr="00AA507B">
        <w:rPr>
          <w:rFonts w:ascii="Arial" w:hAnsi="Arial" w:cs="Arial"/>
          <w:sz w:val="20"/>
        </w:rPr>
        <w:t>)</w:t>
      </w:r>
    </w:p>
    <w:p w:rsidR="00C70396" w:rsidRDefault="00C70396" w:rsidP="00C70396">
      <w:pPr>
        <w:spacing w:line="240" w:lineRule="auto"/>
        <w:ind w:firstLine="0"/>
        <w:jc w:val="center"/>
        <w:rPr>
          <w:rFonts w:ascii="Arial" w:hAnsi="Arial" w:cs="Arial"/>
          <w:sz w:val="20"/>
        </w:rPr>
      </w:pPr>
    </w:p>
    <w:p w:rsidR="00C70396" w:rsidRDefault="00C70396" w:rsidP="00C70396">
      <w:pPr>
        <w:spacing w:line="240" w:lineRule="auto"/>
        <w:ind w:firstLine="0"/>
        <w:jc w:val="center"/>
        <w:rPr>
          <w:rFonts w:ascii="Arial" w:hAnsi="Arial" w:cs="Arial"/>
          <w:sz w:val="20"/>
        </w:rPr>
      </w:pPr>
    </w:p>
    <w:p w:rsidR="00DE43A7" w:rsidRPr="006A4EE4" w:rsidRDefault="00307EC1" w:rsidP="006A4EE4">
      <w:pPr>
        <w:rPr>
          <w:rFonts w:ascii="Arial" w:hAnsi="Arial" w:cs="Arial"/>
          <w:szCs w:val="24"/>
        </w:rPr>
      </w:pPr>
      <w:r w:rsidRPr="000E32FF">
        <w:rPr>
          <w:rFonts w:ascii="Arial" w:hAnsi="Arial" w:cs="Arial"/>
          <w:szCs w:val="24"/>
        </w:rPr>
        <w:t>A introdução é o primeiro elemento textual. Essa parte apresenta o assunto, o contexto, os objetivos a serem alcançados, o problema, as hipóteses de trabalho ou</w:t>
      </w:r>
      <w:r w:rsidR="006A4EE4">
        <w:rPr>
          <w:rFonts w:ascii="Arial" w:hAnsi="Arial" w:cs="Arial"/>
          <w:szCs w:val="24"/>
        </w:rPr>
        <w:t xml:space="preserve"> </w:t>
      </w:r>
      <w:r w:rsidRPr="000E32FF">
        <w:rPr>
          <w:rFonts w:ascii="Arial" w:hAnsi="Arial" w:cs="Arial"/>
          <w:szCs w:val="24"/>
        </w:rPr>
        <w:lastRenderedPageBreak/>
        <w:t xml:space="preserve">as </w:t>
      </w:r>
      <w:r w:rsidRPr="002142B4">
        <w:rPr>
          <w:rFonts w:ascii="Arial" w:hAnsi="Arial" w:cs="Arial"/>
          <w:szCs w:val="24"/>
        </w:rPr>
        <w:t xml:space="preserve">questões norteadoras </w:t>
      </w:r>
      <w:r w:rsidRPr="00A8585E">
        <w:rPr>
          <w:rFonts w:ascii="Arial" w:hAnsi="Arial" w:cs="Arial"/>
          <w:szCs w:val="24"/>
        </w:rPr>
        <w:t>(se houver).</w:t>
      </w:r>
      <w:r w:rsidRPr="002142B4">
        <w:rPr>
          <w:rFonts w:ascii="Arial" w:hAnsi="Arial" w:cs="Arial"/>
          <w:szCs w:val="24"/>
        </w:rPr>
        <w:t xml:space="preserve"> Nela </w:t>
      </w:r>
      <w:r w:rsidRPr="000E32FF">
        <w:rPr>
          <w:rFonts w:ascii="Arial" w:hAnsi="Arial" w:cs="Arial"/>
          <w:szCs w:val="24"/>
        </w:rPr>
        <w:t>o autor justifica o assunto, destacando sua relevância social e científica.</w:t>
      </w:r>
    </w:p>
    <w:p w:rsidR="0021340C" w:rsidRPr="000E32FF" w:rsidRDefault="0021340C" w:rsidP="0021340C">
      <w:pPr>
        <w:ind w:firstLine="851"/>
        <w:rPr>
          <w:rFonts w:ascii="Arial" w:hAnsi="Arial" w:cs="Arial"/>
          <w:b/>
        </w:rPr>
      </w:pPr>
      <w:r w:rsidRPr="000E32FF">
        <w:rPr>
          <w:rFonts w:ascii="Arial" w:hAnsi="Arial" w:cs="Arial"/>
        </w:rPr>
        <w:t>Além da NBR 6022:2018, ao preparar um artigo científico deve-se consultar as normas relacionadas no Quadro 1.</w:t>
      </w:r>
    </w:p>
    <w:p w:rsidR="0021340C" w:rsidRPr="000E32FF" w:rsidRDefault="0021340C" w:rsidP="0021340C">
      <w:pPr>
        <w:spacing w:line="240" w:lineRule="auto"/>
        <w:rPr>
          <w:rFonts w:ascii="Arial" w:hAnsi="Arial" w:cs="Arial"/>
          <w:b/>
        </w:rPr>
      </w:pPr>
    </w:p>
    <w:p w:rsidR="0021340C" w:rsidRPr="000E32FF" w:rsidRDefault="0021340C" w:rsidP="0021340C">
      <w:pPr>
        <w:spacing w:line="240" w:lineRule="auto"/>
        <w:ind w:firstLine="0"/>
        <w:jc w:val="center"/>
        <w:rPr>
          <w:rFonts w:ascii="Arial" w:hAnsi="Arial" w:cs="Arial"/>
          <w:b/>
          <w:szCs w:val="24"/>
        </w:rPr>
      </w:pPr>
      <w:r w:rsidRPr="000E32FF">
        <w:rPr>
          <w:rFonts w:ascii="Arial" w:hAnsi="Arial" w:cs="Arial"/>
          <w:szCs w:val="24"/>
        </w:rPr>
        <w:t xml:space="preserve">Quadro 1 </w:t>
      </w:r>
      <w:r w:rsidRPr="000E32FF">
        <w:rPr>
          <w:rFonts w:ascii="Arial" w:hAnsi="Arial" w:cs="Arial"/>
        </w:rPr>
        <w:t xml:space="preserve">– </w:t>
      </w:r>
      <w:r w:rsidRPr="000E32FF">
        <w:rPr>
          <w:rFonts w:ascii="Arial" w:hAnsi="Arial" w:cs="Arial"/>
          <w:szCs w:val="24"/>
        </w:rPr>
        <w:t>Normas usadas na elaboração de um artigo científico</w:t>
      </w:r>
    </w:p>
    <w:tbl>
      <w:tblPr>
        <w:tblStyle w:val="GradeClara"/>
        <w:tblW w:w="5000" w:type="pct"/>
        <w:tblLook w:val="0000" w:firstRow="0" w:lastRow="0" w:firstColumn="0" w:lastColumn="0" w:noHBand="0" w:noVBand="0"/>
      </w:tblPr>
      <w:tblGrid>
        <w:gridCol w:w="1045"/>
        <w:gridCol w:w="6758"/>
        <w:gridCol w:w="1249"/>
      </w:tblGrid>
      <w:tr w:rsidR="0021340C" w:rsidRPr="000E32FF" w:rsidTr="00D23B41">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577" w:type="pct"/>
            <w:tcBorders>
              <w:bottom w:val="single" w:sz="12" w:space="0" w:color="auto"/>
            </w:tcBorders>
            <w:shd w:val="clear" w:color="auto" w:fill="A6A6A6" w:themeFill="background1" w:themeFillShade="A6"/>
          </w:tcPr>
          <w:p w:rsidR="0021340C" w:rsidRPr="000E32FF" w:rsidRDefault="0021340C" w:rsidP="00D23B41">
            <w:pPr>
              <w:spacing w:line="240" w:lineRule="auto"/>
              <w:ind w:firstLine="0"/>
              <w:jc w:val="center"/>
              <w:rPr>
                <w:rFonts w:ascii="Arial" w:hAnsi="Arial" w:cs="Arial"/>
                <w:b/>
              </w:rPr>
            </w:pPr>
            <w:r w:rsidRPr="000E32FF">
              <w:rPr>
                <w:rFonts w:ascii="Arial" w:hAnsi="Arial" w:cs="Arial"/>
                <w:b/>
              </w:rPr>
              <w:t>Autor</w:t>
            </w:r>
          </w:p>
        </w:tc>
        <w:tc>
          <w:tcPr>
            <w:tcW w:w="3733" w:type="pct"/>
            <w:tcBorders>
              <w:bottom w:val="single" w:sz="12" w:space="0" w:color="auto"/>
            </w:tcBorders>
            <w:shd w:val="clear" w:color="auto" w:fill="A6A6A6" w:themeFill="background1" w:themeFillShade="A6"/>
          </w:tcPr>
          <w:p w:rsidR="0021340C" w:rsidRPr="000E32FF" w:rsidRDefault="0021340C" w:rsidP="00D23B4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E32FF">
              <w:rPr>
                <w:rFonts w:ascii="Arial" w:hAnsi="Arial" w:cs="Arial"/>
                <w:b/>
              </w:rPr>
              <w:t>Título</w:t>
            </w:r>
          </w:p>
        </w:tc>
        <w:tc>
          <w:tcPr>
            <w:cnfStyle w:val="000010000000" w:firstRow="0" w:lastRow="0" w:firstColumn="0" w:lastColumn="0" w:oddVBand="1" w:evenVBand="0" w:oddHBand="0" w:evenHBand="0" w:firstRowFirstColumn="0" w:firstRowLastColumn="0" w:lastRowFirstColumn="0" w:lastRowLastColumn="0"/>
            <w:tcW w:w="690" w:type="pct"/>
            <w:tcBorders>
              <w:bottom w:val="single" w:sz="12" w:space="0" w:color="auto"/>
            </w:tcBorders>
            <w:shd w:val="clear" w:color="auto" w:fill="A6A6A6" w:themeFill="background1" w:themeFillShade="A6"/>
          </w:tcPr>
          <w:p w:rsidR="0021340C" w:rsidRPr="000E32FF" w:rsidRDefault="0021340C" w:rsidP="00D23B41">
            <w:pPr>
              <w:spacing w:line="240" w:lineRule="auto"/>
              <w:ind w:firstLine="0"/>
              <w:jc w:val="center"/>
              <w:rPr>
                <w:rFonts w:ascii="Arial" w:hAnsi="Arial" w:cs="Arial"/>
                <w:b/>
              </w:rPr>
            </w:pPr>
            <w:r w:rsidRPr="000E32FF">
              <w:rPr>
                <w:rFonts w:ascii="Arial" w:hAnsi="Arial" w:cs="Arial"/>
                <w:b/>
              </w:rPr>
              <w:t>Data</w:t>
            </w:r>
          </w:p>
        </w:tc>
      </w:tr>
      <w:tr w:rsidR="0021340C" w:rsidRPr="000E32FF" w:rsidTr="00D23B41">
        <w:trPr>
          <w:cnfStyle w:val="000000010000" w:firstRow="0" w:lastRow="0" w:firstColumn="0" w:lastColumn="0" w:oddVBand="0" w:evenVBand="0" w:oddHBand="0" w:evenHBand="1"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577" w:type="pct"/>
            <w:tcBorders>
              <w:top w:val="single" w:sz="12" w:space="0" w:color="auto"/>
            </w:tcBorders>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ABNT</w:t>
            </w:r>
          </w:p>
        </w:tc>
        <w:tc>
          <w:tcPr>
            <w:tcW w:w="3733" w:type="pct"/>
            <w:tcBorders>
              <w:top w:val="single" w:sz="12" w:space="0" w:color="auto"/>
            </w:tcBorders>
            <w:shd w:val="clear" w:color="auto" w:fill="auto"/>
          </w:tcPr>
          <w:p w:rsidR="0021340C" w:rsidRPr="000E32FF" w:rsidRDefault="0021340C" w:rsidP="00D23B41">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0E32FF">
              <w:rPr>
                <w:rFonts w:ascii="Arial" w:hAnsi="Arial" w:cs="Arial"/>
              </w:rPr>
              <w:t>NBR 6023: Referências</w:t>
            </w:r>
          </w:p>
        </w:tc>
        <w:tc>
          <w:tcPr>
            <w:cnfStyle w:val="000010000000" w:firstRow="0" w:lastRow="0" w:firstColumn="0" w:lastColumn="0" w:oddVBand="1" w:evenVBand="0" w:oddHBand="0" w:evenHBand="0" w:firstRowFirstColumn="0" w:firstRowLastColumn="0" w:lastRowFirstColumn="0" w:lastRowLastColumn="0"/>
            <w:tcW w:w="690" w:type="pct"/>
            <w:tcBorders>
              <w:top w:val="single" w:sz="12" w:space="0" w:color="auto"/>
            </w:tcBorders>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2025</w:t>
            </w:r>
          </w:p>
        </w:tc>
      </w:tr>
      <w:tr w:rsidR="0021340C" w:rsidRPr="000E32FF" w:rsidTr="00D23B41">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ABNT</w:t>
            </w:r>
          </w:p>
        </w:tc>
        <w:tc>
          <w:tcPr>
            <w:tcW w:w="3733" w:type="pct"/>
            <w:shd w:val="clear" w:color="auto" w:fill="auto"/>
          </w:tcPr>
          <w:p w:rsidR="0021340C" w:rsidRPr="000E32FF" w:rsidRDefault="0021340C" w:rsidP="00D23B4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E32FF">
              <w:rPr>
                <w:rFonts w:ascii="Arial" w:hAnsi="Arial" w:cs="Arial"/>
              </w:rPr>
              <w:t>NBR 6024: Numeração progressiva das seções de um documento</w:t>
            </w:r>
          </w:p>
        </w:tc>
        <w:tc>
          <w:tcPr>
            <w:cnfStyle w:val="000010000000" w:firstRow="0" w:lastRow="0" w:firstColumn="0" w:lastColumn="0" w:oddVBand="1" w:evenVBand="0" w:oddHBand="0" w:evenHBand="0" w:firstRowFirstColumn="0" w:firstRowLastColumn="0" w:lastRowFirstColumn="0" w:lastRowLastColumn="0"/>
            <w:tcW w:w="690"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2012</w:t>
            </w:r>
          </w:p>
        </w:tc>
      </w:tr>
      <w:tr w:rsidR="0021340C" w:rsidRPr="000E32FF" w:rsidTr="00D23B41">
        <w:trPr>
          <w:cnfStyle w:val="000000010000" w:firstRow="0" w:lastRow="0" w:firstColumn="0" w:lastColumn="0" w:oddVBand="0" w:evenVBand="0" w:oddHBand="0" w:evenHBand="1"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ABNT</w:t>
            </w:r>
          </w:p>
        </w:tc>
        <w:tc>
          <w:tcPr>
            <w:tcW w:w="3733" w:type="pct"/>
            <w:shd w:val="clear" w:color="auto" w:fill="auto"/>
          </w:tcPr>
          <w:p w:rsidR="0021340C" w:rsidRPr="000E32FF" w:rsidRDefault="0021340C" w:rsidP="00D23B41">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0E32FF">
              <w:rPr>
                <w:rFonts w:ascii="Arial" w:hAnsi="Arial" w:cs="Arial"/>
              </w:rPr>
              <w:t>NBR 6028: Resumo, resenha e recensão</w:t>
            </w:r>
          </w:p>
        </w:tc>
        <w:tc>
          <w:tcPr>
            <w:cnfStyle w:val="000010000000" w:firstRow="0" w:lastRow="0" w:firstColumn="0" w:lastColumn="0" w:oddVBand="1" w:evenVBand="0" w:oddHBand="0" w:evenHBand="0" w:firstRowFirstColumn="0" w:firstRowLastColumn="0" w:lastRowFirstColumn="0" w:lastRowLastColumn="0"/>
            <w:tcW w:w="690"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2021</w:t>
            </w:r>
          </w:p>
        </w:tc>
      </w:tr>
      <w:tr w:rsidR="0021340C" w:rsidRPr="000E32FF" w:rsidTr="00D23B41">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ABNT</w:t>
            </w:r>
          </w:p>
        </w:tc>
        <w:tc>
          <w:tcPr>
            <w:tcW w:w="3733" w:type="pct"/>
            <w:shd w:val="clear" w:color="auto" w:fill="auto"/>
          </w:tcPr>
          <w:p w:rsidR="0021340C" w:rsidRPr="000E32FF" w:rsidRDefault="0021340C" w:rsidP="00D23B4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E32FF">
              <w:rPr>
                <w:rFonts w:ascii="Arial" w:hAnsi="Arial" w:cs="Arial"/>
              </w:rPr>
              <w:t>NBR 10520: Citações</w:t>
            </w:r>
          </w:p>
        </w:tc>
        <w:tc>
          <w:tcPr>
            <w:cnfStyle w:val="000010000000" w:firstRow="0" w:lastRow="0" w:firstColumn="0" w:lastColumn="0" w:oddVBand="1" w:evenVBand="0" w:oddHBand="0" w:evenHBand="0" w:firstRowFirstColumn="0" w:firstRowLastColumn="0" w:lastRowFirstColumn="0" w:lastRowLastColumn="0"/>
            <w:tcW w:w="690"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2023</w:t>
            </w:r>
          </w:p>
        </w:tc>
      </w:tr>
      <w:tr w:rsidR="0021340C" w:rsidRPr="000E32FF" w:rsidTr="00D23B41">
        <w:trPr>
          <w:cnfStyle w:val="000000010000" w:firstRow="0" w:lastRow="0" w:firstColumn="0" w:lastColumn="0" w:oddVBand="0" w:evenVBand="0" w:oddHBand="0" w:evenHBand="1"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IBGE</w:t>
            </w:r>
          </w:p>
        </w:tc>
        <w:tc>
          <w:tcPr>
            <w:tcW w:w="3733" w:type="pct"/>
            <w:shd w:val="clear" w:color="auto" w:fill="auto"/>
          </w:tcPr>
          <w:p w:rsidR="0021340C" w:rsidRPr="000E32FF" w:rsidRDefault="0021340C" w:rsidP="00D23B41">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0E32FF">
              <w:rPr>
                <w:rFonts w:ascii="Arial" w:hAnsi="Arial" w:cs="Arial"/>
              </w:rPr>
              <w:t>Normas de apresentação tabular. 3. ed.</w:t>
            </w:r>
          </w:p>
        </w:tc>
        <w:tc>
          <w:tcPr>
            <w:cnfStyle w:val="000010000000" w:firstRow="0" w:lastRow="0" w:firstColumn="0" w:lastColumn="0" w:oddVBand="1" w:evenVBand="0" w:oddHBand="0" w:evenHBand="0" w:firstRowFirstColumn="0" w:firstRowLastColumn="0" w:lastRowFirstColumn="0" w:lastRowLastColumn="0"/>
            <w:tcW w:w="690" w:type="pct"/>
            <w:shd w:val="clear" w:color="auto" w:fill="auto"/>
          </w:tcPr>
          <w:p w:rsidR="0021340C" w:rsidRPr="000E32FF" w:rsidRDefault="0021340C" w:rsidP="00D23B41">
            <w:pPr>
              <w:spacing w:line="240" w:lineRule="auto"/>
              <w:ind w:firstLine="0"/>
              <w:jc w:val="center"/>
              <w:rPr>
                <w:rFonts w:ascii="Arial" w:hAnsi="Arial" w:cs="Arial"/>
                <w:b/>
              </w:rPr>
            </w:pPr>
            <w:r w:rsidRPr="000E32FF">
              <w:rPr>
                <w:rFonts w:ascii="Arial" w:hAnsi="Arial" w:cs="Arial"/>
              </w:rPr>
              <w:t>1993</w:t>
            </w:r>
          </w:p>
        </w:tc>
      </w:tr>
    </w:tbl>
    <w:p w:rsidR="0021340C" w:rsidRPr="000E32FF" w:rsidRDefault="0021340C" w:rsidP="0021340C">
      <w:pPr>
        <w:spacing w:line="240" w:lineRule="auto"/>
        <w:ind w:firstLine="0"/>
        <w:jc w:val="center"/>
        <w:rPr>
          <w:rFonts w:ascii="Arial" w:hAnsi="Arial" w:cs="Arial"/>
          <w:b/>
          <w:sz w:val="20"/>
        </w:rPr>
      </w:pPr>
      <w:r w:rsidRPr="000E32FF">
        <w:rPr>
          <w:rFonts w:ascii="Arial" w:hAnsi="Arial" w:cs="Arial"/>
          <w:sz w:val="20"/>
        </w:rPr>
        <w:t>Fonte: elaborado a partir das informações da Associação Brasileira de Normas Técnicas</w:t>
      </w:r>
      <w:r w:rsidRPr="000E32FF">
        <w:rPr>
          <w:rFonts w:ascii="Arial" w:hAnsi="Arial" w:cs="Arial"/>
          <w:b/>
          <w:sz w:val="20"/>
        </w:rPr>
        <w:t xml:space="preserve"> </w:t>
      </w:r>
      <w:r w:rsidRPr="000E32FF">
        <w:rPr>
          <w:rFonts w:ascii="Arial" w:hAnsi="Arial" w:cs="Arial"/>
          <w:sz w:val="20"/>
        </w:rPr>
        <w:t>(2018a, p. 1)</w:t>
      </w:r>
    </w:p>
    <w:p w:rsidR="0021340C" w:rsidRPr="000E32FF" w:rsidRDefault="0021340C" w:rsidP="0021340C">
      <w:pPr>
        <w:spacing w:line="240" w:lineRule="auto"/>
        <w:rPr>
          <w:rFonts w:ascii="Arial" w:hAnsi="Arial" w:cs="Arial"/>
        </w:rPr>
      </w:pPr>
    </w:p>
    <w:p w:rsidR="0021340C" w:rsidRPr="000E32FF" w:rsidRDefault="0021340C" w:rsidP="0083195F">
      <w:pPr>
        <w:ind w:firstLine="851"/>
        <w:rPr>
          <w:rFonts w:ascii="Arial" w:hAnsi="Arial" w:cs="Arial"/>
        </w:rPr>
      </w:pPr>
      <w:r w:rsidRPr="000E32FF">
        <w:rPr>
          <w:rFonts w:ascii="Arial" w:hAnsi="Arial" w:cs="Arial"/>
        </w:rPr>
        <w:t>Essas normas citadas no Quadro 1 tem como objetivo complementar a apresentação dos artigos científicos.</w:t>
      </w:r>
    </w:p>
    <w:p w:rsidR="00254A18" w:rsidRPr="000E32FF" w:rsidRDefault="00254A18" w:rsidP="0083195F">
      <w:pPr>
        <w:ind w:firstLine="851"/>
        <w:rPr>
          <w:rFonts w:ascii="Arial" w:hAnsi="Arial" w:cs="Arial"/>
        </w:rPr>
      </w:pPr>
      <w:r w:rsidRPr="000E32FF">
        <w:rPr>
          <w:rFonts w:ascii="Arial" w:hAnsi="Arial" w:cs="Arial"/>
        </w:rPr>
        <w:t xml:space="preserve">A seguir serão detalhados os elementos que compõem a estrutura </w:t>
      </w:r>
      <w:r w:rsidR="00CA1DD4" w:rsidRPr="000E32FF">
        <w:rPr>
          <w:rFonts w:ascii="Arial" w:hAnsi="Arial" w:cs="Arial"/>
        </w:rPr>
        <w:t xml:space="preserve">básica </w:t>
      </w:r>
      <w:r w:rsidRPr="000E32FF">
        <w:rPr>
          <w:rFonts w:ascii="Arial" w:hAnsi="Arial" w:cs="Arial"/>
        </w:rPr>
        <w:t>de um artigo.</w:t>
      </w:r>
    </w:p>
    <w:p w:rsidR="00254A18" w:rsidRPr="000E32FF" w:rsidRDefault="00254A18" w:rsidP="0021340C">
      <w:pPr>
        <w:ind w:firstLine="851"/>
        <w:rPr>
          <w:rFonts w:ascii="Arial" w:hAnsi="Arial" w:cs="Arial"/>
        </w:rPr>
      </w:pPr>
    </w:p>
    <w:p w:rsidR="004F1713" w:rsidRPr="000E32FF" w:rsidRDefault="004F1713">
      <w:pPr>
        <w:spacing w:line="240" w:lineRule="auto"/>
        <w:ind w:firstLine="0"/>
        <w:jc w:val="left"/>
        <w:rPr>
          <w:rFonts w:ascii="Arial" w:hAnsi="Arial" w:cs="Arial"/>
        </w:rPr>
      </w:pPr>
    </w:p>
    <w:p w:rsidR="003F4C8B" w:rsidRPr="000E32FF" w:rsidRDefault="00B5101E" w:rsidP="00627540">
      <w:pPr>
        <w:spacing w:line="240" w:lineRule="auto"/>
        <w:ind w:firstLine="0"/>
        <w:rPr>
          <w:rFonts w:ascii="Arial" w:hAnsi="Arial" w:cs="Arial"/>
          <w:b/>
        </w:rPr>
      </w:pPr>
      <w:r w:rsidRPr="000E32FF">
        <w:rPr>
          <w:rFonts w:ascii="Arial" w:hAnsi="Arial" w:cs="Arial"/>
          <w:b/>
        </w:rPr>
        <w:t xml:space="preserve">2 </w:t>
      </w:r>
      <w:r w:rsidR="000653E5" w:rsidRPr="000E32FF">
        <w:rPr>
          <w:rFonts w:ascii="Arial" w:hAnsi="Arial" w:cs="Arial"/>
          <w:b/>
        </w:rPr>
        <w:t>DESENVOLVIMENTO</w:t>
      </w:r>
    </w:p>
    <w:p w:rsidR="00307EC1" w:rsidRPr="000E32FF" w:rsidRDefault="00307EC1" w:rsidP="00307EC1">
      <w:pPr>
        <w:spacing w:line="240" w:lineRule="auto"/>
        <w:ind w:firstLine="0"/>
        <w:rPr>
          <w:rFonts w:ascii="Arial" w:hAnsi="Arial" w:cs="Arial"/>
          <w:b/>
          <w:szCs w:val="24"/>
          <w:u w:val="single"/>
        </w:rPr>
      </w:pPr>
    </w:p>
    <w:p w:rsidR="00307EC1" w:rsidRPr="000E32FF" w:rsidRDefault="00307EC1" w:rsidP="00627540">
      <w:pPr>
        <w:spacing w:line="240" w:lineRule="auto"/>
        <w:rPr>
          <w:rFonts w:ascii="Arial" w:hAnsi="Arial" w:cs="Arial"/>
          <w:b/>
          <w:szCs w:val="24"/>
          <w:u w:val="single"/>
        </w:rPr>
      </w:pPr>
    </w:p>
    <w:p w:rsidR="00AA6AC0" w:rsidRPr="000E32FF" w:rsidRDefault="00E81C1F" w:rsidP="00AA6AC0">
      <w:pPr>
        <w:ind w:firstLine="851"/>
        <w:rPr>
          <w:rFonts w:ascii="Arial" w:hAnsi="Arial" w:cs="Arial"/>
        </w:rPr>
      </w:pPr>
      <w:r w:rsidRPr="000E32FF">
        <w:rPr>
          <w:rFonts w:ascii="Arial" w:hAnsi="Arial" w:cs="Arial"/>
        </w:rPr>
        <w:t>Parte principal e mais extensa do trabalho</w:t>
      </w:r>
      <w:r w:rsidR="00F5652B" w:rsidRPr="000E32FF">
        <w:rPr>
          <w:rFonts w:ascii="Arial" w:hAnsi="Arial" w:cs="Arial"/>
        </w:rPr>
        <w:t>, a qual</w:t>
      </w:r>
      <w:r w:rsidR="00CE27E3" w:rsidRPr="000E32FF">
        <w:rPr>
          <w:rFonts w:ascii="Arial" w:hAnsi="Arial" w:cs="Arial"/>
        </w:rPr>
        <w:t xml:space="preserve"> deve</w:t>
      </w:r>
      <w:r w:rsidRPr="000E32FF">
        <w:rPr>
          <w:rFonts w:ascii="Arial" w:hAnsi="Arial" w:cs="Arial"/>
        </w:rPr>
        <w:t xml:space="preserve"> apresentar a fundamentação teórica, a metodologia, os resultados e a discussão. </w:t>
      </w:r>
      <w:r w:rsidR="00C500F5" w:rsidRPr="000E32FF">
        <w:rPr>
          <w:rFonts w:ascii="Arial" w:hAnsi="Arial" w:cs="Arial"/>
        </w:rPr>
        <w:t xml:space="preserve">A estruturação do conteúdo no desenvolvimento varia </w:t>
      </w:r>
      <w:r w:rsidR="00BF2E5E" w:rsidRPr="000E32FF">
        <w:rPr>
          <w:rFonts w:ascii="Arial" w:hAnsi="Arial" w:cs="Arial"/>
        </w:rPr>
        <w:t>conforme a área do conhecimento</w:t>
      </w:r>
      <w:r w:rsidR="00AA6AC0" w:rsidRPr="000E32FF">
        <w:rPr>
          <w:rFonts w:ascii="Arial" w:hAnsi="Arial" w:cs="Arial"/>
        </w:rPr>
        <w:t xml:space="preserve"> e as especificidades de cada artigo. </w:t>
      </w:r>
    </w:p>
    <w:p w:rsidR="00C70396" w:rsidRPr="00126CFA" w:rsidRDefault="00C500F5" w:rsidP="00126CFA">
      <w:pPr>
        <w:ind w:firstLine="851"/>
        <w:rPr>
          <w:rFonts w:ascii="Arial" w:hAnsi="Arial" w:cs="Arial"/>
          <w:szCs w:val="24"/>
        </w:rPr>
      </w:pPr>
      <w:r w:rsidRPr="000E32FF">
        <w:rPr>
          <w:rFonts w:ascii="Arial" w:hAnsi="Arial" w:cs="Arial"/>
          <w:szCs w:val="24"/>
        </w:rPr>
        <w:t xml:space="preserve">É nesta etapa </w:t>
      </w:r>
      <w:r w:rsidR="006D40D0" w:rsidRPr="000E32FF">
        <w:rPr>
          <w:rFonts w:ascii="Arial" w:hAnsi="Arial" w:cs="Arial"/>
          <w:szCs w:val="24"/>
        </w:rPr>
        <w:t>em que se demonstr</w:t>
      </w:r>
      <w:r w:rsidR="00F5652B" w:rsidRPr="000E32FF">
        <w:rPr>
          <w:rFonts w:ascii="Arial" w:hAnsi="Arial" w:cs="Arial"/>
          <w:szCs w:val="24"/>
        </w:rPr>
        <w:t>a a realização da pesquisa com</w:t>
      </w:r>
      <w:r w:rsidR="006D40D0" w:rsidRPr="000E32FF">
        <w:rPr>
          <w:rFonts w:ascii="Arial" w:hAnsi="Arial" w:cs="Arial"/>
          <w:szCs w:val="24"/>
        </w:rPr>
        <w:t xml:space="preserve"> base no referencial teórico. Pode ser dividido em subseções, nas quais o assunto é discutido e explic</w:t>
      </w:r>
      <w:r w:rsidR="006F560F" w:rsidRPr="000E32FF">
        <w:rPr>
          <w:rFonts w:ascii="Arial" w:hAnsi="Arial" w:cs="Arial"/>
          <w:szCs w:val="24"/>
        </w:rPr>
        <w:t xml:space="preserve">ado, argumentado e demonstrado, conforme </w:t>
      </w:r>
      <w:r w:rsidR="003B3BAF">
        <w:rPr>
          <w:rFonts w:ascii="Arial" w:hAnsi="Arial" w:cs="Arial"/>
          <w:szCs w:val="24"/>
        </w:rPr>
        <w:t xml:space="preserve">o </w:t>
      </w:r>
      <w:r w:rsidR="006F560F" w:rsidRPr="000E32FF">
        <w:rPr>
          <w:rFonts w:ascii="Arial" w:hAnsi="Arial" w:cs="Arial"/>
          <w:szCs w:val="24"/>
        </w:rPr>
        <w:t xml:space="preserve">quadro </w:t>
      </w:r>
      <w:r w:rsidR="003B3BAF">
        <w:rPr>
          <w:rFonts w:ascii="Arial" w:hAnsi="Arial" w:cs="Arial"/>
          <w:szCs w:val="24"/>
        </w:rPr>
        <w:t>a seguir</w:t>
      </w:r>
      <w:r w:rsidR="00126CFA">
        <w:rPr>
          <w:rFonts w:ascii="Arial" w:hAnsi="Arial" w:cs="Arial"/>
          <w:szCs w:val="24"/>
        </w:rPr>
        <w:t>:</w:t>
      </w:r>
    </w:p>
    <w:p w:rsidR="00C70396" w:rsidRDefault="00C70396" w:rsidP="00F10793">
      <w:pPr>
        <w:spacing w:line="240" w:lineRule="auto"/>
        <w:ind w:firstLine="0"/>
        <w:rPr>
          <w:rFonts w:ascii="Arial" w:hAnsi="Arial" w:cs="Arial"/>
        </w:rPr>
      </w:pPr>
    </w:p>
    <w:p w:rsidR="000C5D2D" w:rsidRDefault="000C5D2D" w:rsidP="000C5D2D">
      <w:pPr>
        <w:tabs>
          <w:tab w:val="left" w:pos="1560"/>
          <w:tab w:val="center" w:pos="4536"/>
        </w:tabs>
        <w:spacing w:line="240" w:lineRule="auto"/>
        <w:ind w:firstLine="0"/>
        <w:jc w:val="left"/>
        <w:rPr>
          <w:rFonts w:ascii="Arial" w:hAnsi="Arial" w:cs="Arial"/>
        </w:rPr>
      </w:pPr>
      <w:r>
        <w:rPr>
          <w:rFonts w:ascii="Arial" w:hAnsi="Arial" w:cs="Arial"/>
        </w:rPr>
        <w:tab/>
      </w:r>
    </w:p>
    <w:p w:rsidR="006F560F" w:rsidRPr="000E32FF" w:rsidRDefault="000C5D2D" w:rsidP="000C5D2D">
      <w:pPr>
        <w:tabs>
          <w:tab w:val="left" w:pos="1560"/>
          <w:tab w:val="center" w:pos="4536"/>
        </w:tabs>
        <w:spacing w:line="240" w:lineRule="auto"/>
        <w:ind w:firstLine="0"/>
        <w:jc w:val="left"/>
        <w:rPr>
          <w:rFonts w:ascii="Arial" w:hAnsi="Arial" w:cs="Arial"/>
        </w:rPr>
      </w:pPr>
      <w:r>
        <w:rPr>
          <w:rFonts w:ascii="Arial" w:hAnsi="Arial" w:cs="Arial"/>
        </w:rPr>
        <w:tab/>
      </w:r>
      <w:r w:rsidR="00B77A21">
        <w:rPr>
          <w:rFonts w:ascii="Arial" w:hAnsi="Arial" w:cs="Arial"/>
        </w:rPr>
        <w:t>Q</w:t>
      </w:r>
      <w:r w:rsidR="006F560F" w:rsidRPr="000E32FF">
        <w:rPr>
          <w:rFonts w:ascii="Arial" w:hAnsi="Arial" w:cs="Arial"/>
        </w:rPr>
        <w:t xml:space="preserve">uadro </w:t>
      </w:r>
      <w:r w:rsidR="00A20E56" w:rsidRPr="000E32FF">
        <w:rPr>
          <w:rFonts w:ascii="Arial" w:hAnsi="Arial" w:cs="Arial"/>
        </w:rPr>
        <w:t>2</w:t>
      </w:r>
      <w:r w:rsidR="006F560F" w:rsidRPr="000E32FF">
        <w:rPr>
          <w:rFonts w:ascii="Arial" w:hAnsi="Arial" w:cs="Arial"/>
        </w:rPr>
        <w:t xml:space="preserve"> – Numeração Progressiva das Seções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2096"/>
        <w:gridCol w:w="2225"/>
        <w:gridCol w:w="2956"/>
      </w:tblGrid>
      <w:tr w:rsidR="001B5265" w:rsidRPr="000E32FF" w:rsidTr="00EB384C">
        <w:trPr>
          <w:tblHeader/>
        </w:trPr>
        <w:tc>
          <w:tcPr>
            <w:tcW w:w="1677" w:type="dxa"/>
            <w:tcBorders>
              <w:bottom w:val="single" w:sz="12" w:space="0" w:color="auto"/>
            </w:tcBorders>
            <w:shd w:val="clear" w:color="auto" w:fill="BFBFBF" w:themeFill="background1" w:themeFillShade="BF"/>
          </w:tcPr>
          <w:p w:rsidR="006F560F" w:rsidRPr="000E32FF" w:rsidRDefault="006F560F" w:rsidP="00D23B41">
            <w:pPr>
              <w:spacing w:line="240" w:lineRule="auto"/>
              <w:ind w:firstLine="0"/>
              <w:jc w:val="center"/>
              <w:rPr>
                <w:rFonts w:ascii="Arial" w:hAnsi="Arial" w:cs="Arial"/>
                <w:b/>
              </w:rPr>
            </w:pPr>
            <w:r w:rsidRPr="000E32FF">
              <w:rPr>
                <w:rFonts w:ascii="Arial" w:hAnsi="Arial" w:cs="Arial"/>
                <w:b/>
              </w:rPr>
              <w:t>Número da seção</w:t>
            </w:r>
          </w:p>
        </w:tc>
        <w:tc>
          <w:tcPr>
            <w:tcW w:w="2096" w:type="dxa"/>
            <w:tcBorders>
              <w:bottom w:val="single" w:sz="12" w:space="0" w:color="auto"/>
            </w:tcBorders>
            <w:shd w:val="clear" w:color="auto" w:fill="BFBFBF" w:themeFill="background1" w:themeFillShade="BF"/>
          </w:tcPr>
          <w:p w:rsidR="006F560F" w:rsidRPr="000E32FF" w:rsidRDefault="006F560F" w:rsidP="00D23B41">
            <w:pPr>
              <w:spacing w:line="240" w:lineRule="auto"/>
              <w:ind w:firstLine="0"/>
              <w:jc w:val="center"/>
              <w:rPr>
                <w:rFonts w:ascii="Arial" w:hAnsi="Arial" w:cs="Arial"/>
                <w:b/>
              </w:rPr>
            </w:pPr>
            <w:r w:rsidRPr="000E32FF">
              <w:rPr>
                <w:rFonts w:ascii="Arial" w:hAnsi="Arial" w:cs="Arial"/>
                <w:b/>
              </w:rPr>
              <w:t>Título da seção</w:t>
            </w:r>
          </w:p>
        </w:tc>
        <w:tc>
          <w:tcPr>
            <w:tcW w:w="2225" w:type="dxa"/>
            <w:tcBorders>
              <w:bottom w:val="single" w:sz="12" w:space="0" w:color="auto"/>
            </w:tcBorders>
            <w:shd w:val="clear" w:color="auto" w:fill="BFBFBF" w:themeFill="background1" w:themeFillShade="BF"/>
          </w:tcPr>
          <w:p w:rsidR="006F560F" w:rsidRPr="000E32FF" w:rsidRDefault="006F560F" w:rsidP="00D23B41">
            <w:pPr>
              <w:spacing w:line="240" w:lineRule="auto"/>
              <w:ind w:firstLine="0"/>
              <w:jc w:val="center"/>
              <w:rPr>
                <w:rFonts w:ascii="Arial" w:hAnsi="Arial" w:cs="Arial"/>
                <w:b/>
              </w:rPr>
            </w:pPr>
            <w:r w:rsidRPr="000E32FF">
              <w:rPr>
                <w:rFonts w:ascii="Arial" w:hAnsi="Arial" w:cs="Arial"/>
                <w:b/>
              </w:rPr>
              <w:t>Sugestão de destaque</w:t>
            </w:r>
          </w:p>
        </w:tc>
        <w:tc>
          <w:tcPr>
            <w:tcW w:w="2956" w:type="dxa"/>
            <w:tcBorders>
              <w:bottom w:val="single" w:sz="12" w:space="0" w:color="auto"/>
            </w:tcBorders>
            <w:shd w:val="clear" w:color="auto" w:fill="BFBFBF" w:themeFill="background1" w:themeFillShade="BF"/>
          </w:tcPr>
          <w:p w:rsidR="006F560F" w:rsidRPr="000E32FF" w:rsidRDefault="006F560F" w:rsidP="00D23B41">
            <w:pPr>
              <w:spacing w:line="240" w:lineRule="auto"/>
              <w:ind w:firstLine="0"/>
              <w:jc w:val="center"/>
              <w:rPr>
                <w:rFonts w:ascii="Arial" w:hAnsi="Arial" w:cs="Arial"/>
                <w:b/>
              </w:rPr>
            </w:pPr>
            <w:r w:rsidRPr="000E32FF">
              <w:rPr>
                <w:rFonts w:ascii="Arial" w:hAnsi="Arial" w:cs="Arial"/>
                <w:b/>
              </w:rPr>
              <w:t>Exemplo</w:t>
            </w:r>
          </w:p>
        </w:tc>
      </w:tr>
      <w:tr w:rsidR="001B5265" w:rsidRPr="000E32FF" w:rsidTr="00462750">
        <w:tc>
          <w:tcPr>
            <w:tcW w:w="1677" w:type="dxa"/>
            <w:tcBorders>
              <w:top w:val="single" w:sz="12" w:space="0" w:color="auto"/>
            </w:tcBorders>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w:t>
            </w:r>
          </w:p>
        </w:tc>
        <w:tc>
          <w:tcPr>
            <w:tcW w:w="2096" w:type="dxa"/>
            <w:tcBorders>
              <w:top w:val="single" w:sz="12" w:space="0" w:color="auto"/>
            </w:tcBorders>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Seção primária</w:t>
            </w:r>
          </w:p>
        </w:tc>
        <w:tc>
          <w:tcPr>
            <w:tcW w:w="2225" w:type="dxa"/>
            <w:tcBorders>
              <w:top w:val="single" w:sz="12" w:space="0" w:color="auto"/>
            </w:tcBorders>
            <w:shd w:val="clear" w:color="auto" w:fill="auto"/>
          </w:tcPr>
          <w:p w:rsidR="006F560F" w:rsidRPr="001B5265" w:rsidRDefault="001B5265" w:rsidP="006F560F">
            <w:pPr>
              <w:spacing w:line="240" w:lineRule="auto"/>
              <w:ind w:firstLine="0"/>
              <w:jc w:val="left"/>
              <w:rPr>
                <w:rFonts w:ascii="Arial" w:hAnsi="Arial" w:cs="Arial"/>
                <w:b/>
              </w:rPr>
            </w:pPr>
            <w:r w:rsidRPr="001B5265">
              <w:rPr>
                <w:rFonts w:ascii="Arial" w:hAnsi="Arial" w:cs="Arial"/>
                <w:b/>
              </w:rPr>
              <w:t>CAIXA ALTA E NEGRITO</w:t>
            </w:r>
          </w:p>
        </w:tc>
        <w:tc>
          <w:tcPr>
            <w:tcW w:w="2956" w:type="dxa"/>
            <w:tcBorders>
              <w:top w:val="single" w:sz="12" w:space="0" w:color="auto"/>
            </w:tcBorders>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 xml:space="preserve">1 </w:t>
            </w:r>
            <w:r w:rsidRPr="000E32FF">
              <w:rPr>
                <w:rFonts w:ascii="Arial" w:hAnsi="Arial" w:cs="Arial"/>
                <w:b/>
              </w:rPr>
              <w:t>INTRODUÇÃO</w:t>
            </w:r>
          </w:p>
        </w:tc>
      </w:tr>
      <w:tr w:rsidR="001B5265" w:rsidRPr="000E32FF" w:rsidTr="00462750">
        <w:tc>
          <w:tcPr>
            <w:tcW w:w="1677"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1.1</w:t>
            </w:r>
          </w:p>
        </w:tc>
        <w:tc>
          <w:tcPr>
            <w:tcW w:w="209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Seção secundária</w:t>
            </w:r>
          </w:p>
        </w:tc>
        <w:tc>
          <w:tcPr>
            <w:tcW w:w="2225" w:type="dxa"/>
            <w:shd w:val="clear" w:color="auto" w:fill="auto"/>
          </w:tcPr>
          <w:p w:rsidR="006F560F" w:rsidRPr="000E32FF" w:rsidRDefault="001B5265" w:rsidP="006F560F">
            <w:pPr>
              <w:spacing w:line="240" w:lineRule="auto"/>
              <w:ind w:firstLine="0"/>
              <w:jc w:val="left"/>
              <w:rPr>
                <w:rFonts w:ascii="Arial" w:hAnsi="Arial" w:cs="Arial"/>
              </w:rPr>
            </w:pPr>
            <w:r w:rsidRPr="000E32FF">
              <w:rPr>
                <w:rFonts w:ascii="Arial" w:hAnsi="Arial" w:cs="Arial"/>
              </w:rPr>
              <w:t>CAIXA ALTA</w:t>
            </w:r>
            <w:r>
              <w:rPr>
                <w:rFonts w:ascii="Arial" w:hAnsi="Arial" w:cs="Arial"/>
              </w:rPr>
              <w:t>, SEM NEGRITO</w:t>
            </w:r>
          </w:p>
        </w:tc>
        <w:tc>
          <w:tcPr>
            <w:tcW w:w="295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1.1 OBJETIVOS</w:t>
            </w:r>
          </w:p>
        </w:tc>
      </w:tr>
      <w:tr w:rsidR="001B5265" w:rsidRPr="000E32FF" w:rsidTr="00462750">
        <w:tc>
          <w:tcPr>
            <w:tcW w:w="1677"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lastRenderedPageBreak/>
              <w:t>1.1.1</w:t>
            </w:r>
          </w:p>
        </w:tc>
        <w:tc>
          <w:tcPr>
            <w:tcW w:w="209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Seção terciária</w:t>
            </w:r>
          </w:p>
        </w:tc>
        <w:tc>
          <w:tcPr>
            <w:tcW w:w="2225" w:type="dxa"/>
            <w:shd w:val="clear" w:color="auto" w:fill="auto"/>
          </w:tcPr>
          <w:p w:rsidR="006F560F" w:rsidRPr="001B5265" w:rsidRDefault="001B5265" w:rsidP="001B5265">
            <w:pPr>
              <w:spacing w:line="240" w:lineRule="auto"/>
              <w:ind w:firstLine="0"/>
              <w:jc w:val="left"/>
              <w:rPr>
                <w:rFonts w:ascii="Arial" w:hAnsi="Arial" w:cs="Arial"/>
                <w:b/>
              </w:rPr>
            </w:pPr>
            <w:r w:rsidRPr="001B5265">
              <w:rPr>
                <w:rFonts w:ascii="Arial" w:hAnsi="Arial" w:cs="Arial"/>
                <w:b/>
              </w:rPr>
              <w:t>Caixa baixa, em n</w:t>
            </w:r>
            <w:r w:rsidR="006F560F" w:rsidRPr="001B5265">
              <w:rPr>
                <w:rFonts w:ascii="Arial" w:hAnsi="Arial" w:cs="Arial"/>
                <w:b/>
              </w:rPr>
              <w:t>egrito</w:t>
            </w:r>
          </w:p>
        </w:tc>
        <w:tc>
          <w:tcPr>
            <w:tcW w:w="2956" w:type="dxa"/>
            <w:shd w:val="clear" w:color="auto" w:fill="auto"/>
          </w:tcPr>
          <w:p w:rsidR="006F560F" w:rsidRPr="000E32FF" w:rsidRDefault="006F560F" w:rsidP="006F560F">
            <w:pPr>
              <w:spacing w:line="240" w:lineRule="auto"/>
              <w:ind w:firstLine="0"/>
              <w:jc w:val="left"/>
              <w:rPr>
                <w:rFonts w:ascii="Arial" w:hAnsi="Arial" w:cs="Arial"/>
                <w:b/>
              </w:rPr>
            </w:pPr>
            <w:r w:rsidRPr="000E32FF">
              <w:rPr>
                <w:rFonts w:ascii="Arial" w:hAnsi="Arial" w:cs="Arial"/>
              </w:rPr>
              <w:t>1.1.1</w:t>
            </w:r>
            <w:r w:rsidRPr="000E32FF">
              <w:rPr>
                <w:rFonts w:ascii="Arial" w:hAnsi="Arial" w:cs="Arial"/>
                <w:b/>
              </w:rPr>
              <w:t xml:space="preserve"> Objetivos específicos</w:t>
            </w:r>
          </w:p>
        </w:tc>
      </w:tr>
      <w:tr w:rsidR="001B5265" w:rsidRPr="000E32FF" w:rsidTr="00462750">
        <w:tc>
          <w:tcPr>
            <w:tcW w:w="1677"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1.1.1.1</w:t>
            </w:r>
          </w:p>
        </w:tc>
        <w:tc>
          <w:tcPr>
            <w:tcW w:w="209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Seção quaternária</w:t>
            </w:r>
          </w:p>
        </w:tc>
        <w:tc>
          <w:tcPr>
            <w:tcW w:w="2225" w:type="dxa"/>
            <w:shd w:val="clear" w:color="auto" w:fill="auto"/>
          </w:tcPr>
          <w:p w:rsidR="006F560F" w:rsidRPr="000E32FF" w:rsidRDefault="001B5265" w:rsidP="006F560F">
            <w:pPr>
              <w:spacing w:line="240" w:lineRule="auto"/>
              <w:ind w:firstLine="0"/>
              <w:jc w:val="left"/>
              <w:rPr>
                <w:rFonts w:ascii="Arial" w:hAnsi="Arial" w:cs="Arial"/>
              </w:rPr>
            </w:pPr>
            <w:r>
              <w:rPr>
                <w:rFonts w:ascii="Arial" w:hAnsi="Arial" w:cs="Arial"/>
              </w:rPr>
              <w:t xml:space="preserve">Caixa baixa, em </w:t>
            </w:r>
            <w:r w:rsidR="006F560F" w:rsidRPr="000E32FF">
              <w:rPr>
                <w:rFonts w:ascii="Arial" w:hAnsi="Arial" w:cs="Arial"/>
              </w:rPr>
              <w:t>Itálico</w:t>
            </w:r>
          </w:p>
        </w:tc>
        <w:tc>
          <w:tcPr>
            <w:tcW w:w="2956" w:type="dxa"/>
            <w:shd w:val="clear" w:color="auto" w:fill="auto"/>
          </w:tcPr>
          <w:p w:rsidR="006F560F" w:rsidRPr="000E32FF" w:rsidRDefault="006F560F" w:rsidP="006F560F">
            <w:pPr>
              <w:spacing w:line="240" w:lineRule="auto"/>
              <w:ind w:firstLine="0"/>
              <w:jc w:val="left"/>
              <w:rPr>
                <w:rFonts w:ascii="Arial" w:hAnsi="Arial" w:cs="Arial"/>
                <w:i/>
              </w:rPr>
            </w:pPr>
            <w:r w:rsidRPr="000E32FF">
              <w:rPr>
                <w:rFonts w:ascii="Arial" w:hAnsi="Arial" w:cs="Arial"/>
              </w:rPr>
              <w:t>1.1.1.1</w:t>
            </w:r>
            <w:r w:rsidRPr="000E32FF">
              <w:rPr>
                <w:rFonts w:ascii="Arial" w:hAnsi="Arial" w:cs="Arial"/>
                <w:i/>
              </w:rPr>
              <w:t xml:space="preserve"> Metas</w:t>
            </w:r>
          </w:p>
        </w:tc>
      </w:tr>
      <w:tr w:rsidR="001B5265" w:rsidRPr="000E32FF" w:rsidTr="00462750">
        <w:tc>
          <w:tcPr>
            <w:tcW w:w="1677"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1.1.1.1.1</w:t>
            </w:r>
          </w:p>
        </w:tc>
        <w:tc>
          <w:tcPr>
            <w:tcW w:w="209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Seção quinária</w:t>
            </w:r>
          </w:p>
        </w:tc>
        <w:tc>
          <w:tcPr>
            <w:tcW w:w="2225"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Sem destaque</w:t>
            </w:r>
          </w:p>
        </w:tc>
        <w:tc>
          <w:tcPr>
            <w:tcW w:w="2956" w:type="dxa"/>
            <w:shd w:val="clear" w:color="auto" w:fill="auto"/>
          </w:tcPr>
          <w:p w:rsidR="006F560F" w:rsidRPr="000E32FF" w:rsidRDefault="006F560F" w:rsidP="006F560F">
            <w:pPr>
              <w:spacing w:line="240" w:lineRule="auto"/>
              <w:ind w:firstLine="0"/>
              <w:jc w:val="left"/>
              <w:rPr>
                <w:rFonts w:ascii="Arial" w:hAnsi="Arial" w:cs="Arial"/>
              </w:rPr>
            </w:pPr>
            <w:r w:rsidRPr="000E32FF">
              <w:rPr>
                <w:rFonts w:ascii="Arial" w:hAnsi="Arial" w:cs="Arial"/>
              </w:rPr>
              <w:t>1.1.1.1.1 Indicadores</w:t>
            </w:r>
          </w:p>
        </w:tc>
      </w:tr>
    </w:tbl>
    <w:p w:rsidR="00462750" w:rsidRPr="007E00DF" w:rsidRDefault="00462750" w:rsidP="00462750">
      <w:pPr>
        <w:spacing w:line="240" w:lineRule="auto"/>
        <w:ind w:firstLine="0"/>
        <w:jc w:val="center"/>
        <w:rPr>
          <w:rFonts w:ascii="Arial" w:hAnsi="Arial" w:cs="Arial"/>
          <w:sz w:val="20"/>
        </w:rPr>
      </w:pPr>
      <w:r w:rsidRPr="000E32FF">
        <w:rPr>
          <w:rFonts w:ascii="Arial" w:hAnsi="Arial" w:cs="Arial"/>
          <w:sz w:val="20"/>
        </w:rPr>
        <w:t>Fonte: Editor chefe da Revista Difusão Acadêmica</w:t>
      </w:r>
    </w:p>
    <w:p w:rsidR="006F560F" w:rsidRPr="000E32FF" w:rsidRDefault="006F560F" w:rsidP="005E39F7">
      <w:pPr>
        <w:ind w:firstLine="851"/>
        <w:rPr>
          <w:rFonts w:ascii="Arial" w:hAnsi="Arial" w:cs="Arial"/>
          <w:szCs w:val="24"/>
        </w:rPr>
      </w:pPr>
    </w:p>
    <w:p w:rsidR="006D40D0" w:rsidRPr="000E32FF" w:rsidRDefault="006D40D0" w:rsidP="00E64252">
      <w:pPr>
        <w:spacing w:line="240" w:lineRule="auto"/>
        <w:ind w:firstLine="851"/>
        <w:rPr>
          <w:rFonts w:ascii="Arial" w:hAnsi="Arial" w:cs="Arial"/>
        </w:rPr>
      </w:pPr>
    </w:p>
    <w:p w:rsidR="006D40D0" w:rsidRPr="000E32FF" w:rsidRDefault="003903C4" w:rsidP="005E39F7">
      <w:pPr>
        <w:ind w:firstLine="0"/>
        <w:jc w:val="left"/>
        <w:rPr>
          <w:rFonts w:ascii="Arial" w:hAnsi="Arial" w:cs="Arial"/>
          <w:i/>
        </w:rPr>
      </w:pPr>
      <w:r w:rsidRPr="000E32FF">
        <w:rPr>
          <w:rFonts w:ascii="Arial" w:hAnsi="Arial" w:cs="Arial"/>
        </w:rPr>
        <w:t>2.2</w:t>
      </w:r>
      <w:r w:rsidR="006D40D0" w:rsidRPr="000E32FF">
        <w:rPr>
          <w:rFonts w:ascii="Arial" w:hAnsi="Arial" w:cs="Arial"/>
        </w:rPr>
        <w:t xml:space="preserve"> </w:t>
      </w:r>
      <w:r w:rsidR="00307EC1" w:rsidRPr="000E32FF">
        <w:rPr>
          <w:rFonts w:ascii="Arial" w:hAnsi="Arial" w:cs="Arial"/>
        </w:rPr>
        <w:t>FORMATAÇÃO DO ARTIGO</w:t>
      </w:r>
    </w:p>
    <w:p w:rsidR="00FF5A9B" w:rsidRPr="000E32FF" w:rsidRDefault="00324D51" w:rsidP="00D55F1F">
      <w:pPr>
        <w:ind w:firstLine="0"/>
        <w:rPr>
          <w:rFonts w:ascii="Arial" w:hAnsi="Arial" w:cs="Arial"/>
        </w:rPr>
      </w:pPr>
      <w:r w:rsidRPr="000E32FF">
        <w:rPr>
          <w:rFonts w:ascii="Arial" w:hAnsi="Arial" w:cs="Arial"/>
        </w:rPr>
        <w:t xml:space="preserve"> </w:t>
      </w:r>
    </w:p>
    <w:p w:rsidR="009C35BE" w:rsidRPr="000E32FF" w:rsidRDefault="009C35BE" w:rsidP="00FF5A9B">
      <w:pPr>
        <w:ind w:firstLine="851"/>
        <w:rPr>
          <w:rFonts w:ascii="Arial" w:hAnsi="Arial" w:cs="Arial"/>
        </w:rPr>
      </w:pPr>
      <w:r w:rsidRPr="00A8585E">
        <w:rPr>
          <w:rFonts w:ascii="Arial" w:hAnsi="Arial" w:cs="Arial"/>
        </w:rPr>
        <w:t xml:space="preserve">No </w:t>
      </w:r>
      <w:r w:rsidR="00141A55" w:rsidRPr="00A8585E">
        <w:rPr>
          <w:rFonts w:ascii="Arial" w:hAnsi="Arial" w:cs="Arial"/>
        </w:rPr>
        <w:t>Q</w:t>
      </w:r>
      <w:r w:rsidR="00E337D6" w:rsidRPr="00A8585E">
        <w:rPr>
          <w:rFonts w:ascii="Arial" w:hAnsi="Arial" w:cs="Arial"/>
        </w:rPr>
        <w:t xml:space="preserve">uadro </w:t>
      </w:r>
      <w:r w:rsidR="00FF5A9B" w:rsidRPr="00A8585E">
        <w:rPr>
          <w:rFonts w:ascii="Arial" w:hAnsi="Arial" w:cs="Arial"/>
        </w:rPr>
        <w:t>2</w:t>
      </w:r>
      <w:r w:rsidR="00E337D6" w:rsidRPr="00A8585E">
        <w:rPr>
          <w:rFonts w:ascii="Arial" w:hAnsi="Arial" w:cs="Arial"/>
        </w:rPr>
        <w:t xml:space="preserve"> estão sintetizadas as </w:t>
      </w:r>
      <w:r w:rsidRPr="00A8585E">
        <w:rPr>
          <w:rFonts w:ascii="Arial" w:hAnsi="Arial" w:cs="Arial"/>
        </w:rPr>
        <w:t>especificações re</w:t>
      </w:r>
      <w:r w:rsidR="00F5652B" w:rsidRPr="00A8585E">
        <w:rPr>
          <w:rFonts w:ascii="Arial" w:hAnsi="Arial" w:cs="Arial"/>
        </w:rPr>
        <w:t>ferentes à</w:t>
      </w:r>
      <w:r w:rsidR="00CA1B75" w:rsidRPr="00A8585E">
        <w:rPr>
          <w:rFonts w:ascii="Arial" w:hAnsi="Arial" w:cs="Arial"/>
        </w:rPr>
        <w:t xml:space="preserve"> formatação do</w:t>
      </w:r>
      <w:r w:rsidR="00996182" w:rsidRPr="00A8585E">
        <w:rPr>
          <w:rFonts w:ascii="Arial" w:hAnsi="Arial" w:cs="Arial"/>
        </w:rPr>
        <w:t xml:space="preserve"> artigo</w:t>
      </w:r>
      <w:r w:rsidR="00CA1B75" w:rsidRPr="00A8585E">
        <w:rPr>
          <w:rFonts w:ascii="Arial" w:hAnsi="Arial" w:cs="Arial"/>
        </w:rPr>
        <w:t xml:space="preserve"> </w:t>
      </w:r>
      <w:r w:rsidR="00A8585E" w:rsidRPr="00A8585E">
        <w:rPr>
          <w:rFonts w:ascii="Arial" w:hAnsi="Arial" w:cs="Arial"/>
        </w:rPr>
        <w:t>a ser submetido ao II Congresso Baiano de Segurança Pública e Prevenção</w:t>
      </w:r>
      <w:r w:rsidR="00CA1B75" w:rsidRPr="00A8585E">
        <w:rPr>
          <w:rFonts w:ascii="Arial" w:hAnsi="Arial" w:cs="Arial"/>
        </w:rPr>
        <w:t>.</w:t>
      </w:r>
      <w:r w:rsidR="00CA1B75" w:rsidRPr="000E32FF">
        <w:rPr>
          <w:rFonts w:ascii="Arial" w:hAnsi="Arial" w:cs="Arial"/>
        </w:rPr>
        <w:t xml:space="preserve"> </w:t>
      </w:r>
    </w:p>
    <w:p w:rsidR="00F5652B" w:rsidRPr="000E32FF" w:rsidRDefault="00F5652B" w:rsidP="00E337D6">
      <w:pPr>
        <w:spacing w:line="240" w:lineRule="auto"/>
        <w:rPr>
          <w:rFonts w:ascii="Arial" w:hAnsi="Arial" w:cs="Arial"/>
        </w:rPr>
      </w:pPr>
    </w:p>
    <w:p w:rsidR="009C35BE" w:rsidRPr="000E32FF" w:rsidRDefault="009C35BE" w:rsidP="00C53EB6">
      <w:pPr>
        <w:spacing w:line="240" w:lineRule="auto"/>
        <w:ind w:firstLine="0"/>
        <w:jc w:val="center"/>
        <w:rPr>
          <w:rFonts w:ascii="Arial" w:hAnsi="Arial" w:cs="Arial"/>
        </w:rPr>
      </w:pPr>
      <w:r w:rsidRPr="000E32FF">
        <w:rPr>
          <w:rFonts w:ascii="Arial" w:hAnsi="Arial" w:cs="Arial"/>
        </w:rPr>
        <w:t xml:space="preserve">Quadro </w:t>
      </w:r>
      <w:r w:rsidR="00FF5A9B" w:rsidRPr="000E32FF">
        <w:rPr>
          <w:rFonts w:ascii="Arial" w:hAnsi="Arial" w:cs="Arial"/>
        </w:rPr>
        <w:t>2</w:t>
      </w:r>
      <w:r w:rsidRPr="000E32FF">
        <w:rPr>
          <w:rFonts w:ascii="Arial" w:hAnsi="Arial" w:cs="Arial"/>
        </w:rPr>
        <w:t xml:space="preserve"> –</w:t>
      </w:r>
      <w:r w:rsidR="00996182" w:rsidRPr="000E32FF">
        <w:rPr>
          <w:rFonts w:ascii="Arial" w:hAnsi="Arial" w:cs="Arial"/>
        </w:rPr>
        <w:t xml:space="preserve"> Síntese da f</w:t>
      </w:r>
      <w:r w:rsidRPr="000E32FF">
        <w:rPr>
          <w:rFonts w:ascii="Arial" w:hAnsi="Arial" w:cs="Arial"/>
        </w:rPr>
        <w:t>ormatação dos artigos.</w:t>
      </w:r>
    </w:p>
    <w:tbl>
      <w:tblPr>
        <w:tblStyle w:val="Tabelacomgrade"/>
        <w:tblW w:w="10065" w:type="dxa"/>
        <w:tblInd w:w="-714" w:type="dxa"/>
        <w:tblLook w:val="04A0" w:firstRow="1" w:lastRow="0" w:firstColumn="1" w:lastColumn="0" w:noHBand="0" w:noVBand="1"/>
      </w:tblPr>
      <w:tblGrid>
        <w:gridCol w:w="2557"/>
        <w:gridCol w:w="7508"/>
      </w:tblGrid>
      <w:tr w:rsidR="00A158A2" w:rsidRPr="000E32FF" w:rsidTr="0085548A">
        <w:trPr>
          <w:tblHeader/>
        </w:trPr>
        <w:tc>
          <w:tcPr>
            <w:tcW w:w="10065" w:type="dxa"/>
            <w:gridSpan w:val="2"/>
            <w:tcBorders>
              <w:bottom w:val="single" w:sz="12" w:space="0" w:color="auto"/>
            </w:tcBorders>
            <w:shd w:val="clear" w:color="auto" w:fill="BFBFBF" w:themeFill="background1" w:themeFillShade="BF"/>
          </w:tcPr>
          <w:p w:rsidR="00A158A2" w:rsidRPr="000E32FF" w:rsidRDefault="00A158A2" w:rsidP="00A158A2">
            <w:pPr>
              <w:spacing w:line="240" w:lineRule="auto"/>
              <w:ind w:firstLine="0"/>
              <w:jc w:val="center"/>
              <w:rPr>
                <w:rFonts w:ascii="Arial" w:hAnsi="Arial" w:cs="Arial"/>
                <w:b/>
                <w:szCs w:val="24"/>
              </w:rPr>
            </w:pPr>
            <w:r w:rsidRPr="000E32FF">
              <w:rPr>
                <w:rFonts w:ascii="Arial" w:hAnsi="Arial" w:cs="Arial"/>
                <w:b/>
                <w:szCs w:val="24"/>
              </w:rPr>
              <w:t>Especificações</w:t>
            </w:r>
          </w:p>
        </w:tc>
      </w:tr>
      <w:tr w:rsidR="009C35BE" w:rsidRPr="000E32FF" w:rsidTr="0085548A">
        <w:tc>
          <w:tcPr>
            <w:tcW w:w="2557" w:type="dxa"/>
            <w:tcBorders>
              <w:top w:val="single" w:sz="12" w:space="0" w:color="auto"/>
            </w:tcBorders>
          </w:tcPr>
          <w:p w:rsidR="009C35BE" w:rsidRPr="000E32FF" w:rsidRDefault="009C35BE" w:rsidP="00C53EB6">
            <w:pPr>
              <w:spacing w:line="240" w:lineRule="auto"/>
              <w:ind w:firstLine="0"/>
              <w:jc w:val="center"/>
              <w:rPr>
                <w:rFonts w:ascii="Arial" w:hAnsi="Arial" w:cs="Arial"/>
                <w:b/>
                <w:sz w:val="22"/>
                <w:szCs w:val="22"/>
              </w:rPr>
            </w:pPr>
            <w:r w:rsidRPr="000E32FF">
              <w:rPr>
                <w:rFonts w:ascii="Arial" w:hAnsi="Arial" w:cs="Arial"/>
                <w:sz w:val="22"/>
                <w:szCs w:val="22"/>
              </w:rPr>
              <w:t>Formato do papel</w:t>
            </w:r>
          </w:p>
        </w:tc>
        <w:tc>
          <w:tcPr>
            <w:tcW w:w="7508" w:type="dxa"/>
            <w:tcBorders>
              <w:top w:val="single" w:sz="12" w:space="0" w:color="auto"/>
            </w:tcBorders>
          </w:tcPr>
          <w:p w:rsidR="009C35BE" w:rsidRPr="000E32FF" w:rsidRDefault="009C35BE" w:rsidP="00863377">
            <w:pPr>
              <w:spacing w:line="240" w:lineRule="auto"/>
              <w:ind w:firstLine="0"/>
              <w:rPr>
                <w:rFonts w:ascii="Arial" w:hAnsi="Arial" w:cs="Arial"/>
                <w:sz w:val="22"/>
                <w:szCs w:val="22"/>
              </w:rPr>
            </w:pPr>
            <w:r w:rsidRPr="000E32FF">
              <w:rPr>
                <w:rFonts w:ascii="Arial" w:hAnsi="Arial" w:cs="Arial"/>
                <w:sz w:val="22"/>
                <w:szCs w:val="22"/>
              </w:rPr>
              <w:t>A4</w:t>
            </w:r>
          </w:p>
        </w:tc>
      </w:tr>
      <w:tr w:rsidR="0085548A" w:rsidRPr="000E32FF" w:rsidTr="0085548A">
        <w:tc>
          <w:tcPr>
            <w:tcW w:w="2557" w:type="dxa"/>
          </w:tcPr>
          <w:p w:rsidR="0085548A" w:rsidRPr="000E32FF" w:rsidRDefault="0085548A" w:rsidP="00C53EB6">
            <w:pPr>
              <w:spacing w:line="240" w:lineRule="auto"/>
              <w:ind w:firstLine="0"/>
              <w:jc w:val="center"/>
              <w:rPr>
                <w:rFonts w:ascii="Arial" w:hAnsi="Arial" w:cs="Arial"/>
                <w:sz w:val="22"/>
                <w:szCs w:val="22"/>
              </w:rPr>
            </w:pPr>
            <w:r>
              <w:rPr>
                <w:rFonts w:ascii="Arial" w:hAnsi="Arial" w:cs="Arial"/>
                <w:sz w:val="22"/>
                <w:szCs w:val="22"/>
              </w:rPr>
              <w:t>Quantidade de páginas</w:t>
            </w:r>
          </w:p>
        </w:tc>
        <w:tc>
          <w:tcPr>
            <w:tcW w:w="7508" w:type="dxa"/>
          </w:tcPr>
          <w:p w:rsidR="0085548A" w:rsidRPr="000941DD" w:rsidRDefault="000941DD" w:rsidP="0085548A">
            <w:pPr>
              <w:spacing w:line="240" w:lineRule="auto"/>
              <w:ind w:right="459" w:firstLine="0"/>
              <w:rPr>
                <w:rFonts w:ascii="Arial" w:hAnsi="Arial" w:cs="Arial"/>
                <w:sz w:val="22"/>
                <w:szCs w:val="22"/>
              </w:rPr>
            </w:pPr>
            <w:r w:rsidRPr="000941DD">
              <w:rPr>
                <w:rFonts w:ascii="Arial" w:hAnsi="Arial" w:cs="Arial"/>
                <w:sz w:val="22"/>
                <w:szCs w:val="22"/>
              </w:rPr>
              <w:t>Entre 12 e 15</w:t>
            </w:r>
            <w:r w:rsidR="00C21297" w:rsidRPr="000941DD">
              <w:rPr>
                <w:rFonts w:ascii="Arial" w:hAnsi="Arial" w:cs="Arial"/>
                <w:sz w:val="22"/>
                <w:szCs w:val="22"/>
              </w:rPr>
              <w:t xml:space="preserve"> laudas</w:t>
            </w:r>
            <w:r w:rsidR="0085548A" w:rsidRPr="000941DD">
              <w:rPr>
                <w:rFonts w:ascii="Arial" w:hAnsi="Arial" w:cs="Arial"/>
                <w:sz w:val="22"/>
                <w:szCs w:val="22"/>
              </w:rPr>
              <w:t>, incluindo as referências</w:t>
            </w:r>
          </w:p>
        </w:tc>
      </w:tr>
      <w:tr w:rsidR="009C35BE" w:rsidRPr="000E32FF" w:rsidTr="0085548A">
        <w:tc>
          <w:tcPr>
            <w:tcW w:w="2557" w:type="dxa"/>
          </w:tcPr>
          <w:p w:rsidR="009C35BE" w:rsidRPr="000E32FF" w:rsidRDefault="009C35BE" w:rsidP="00C53EB6">
            <w:pPr>
              <w:spacing w:line="240" w:lineRule="auto"/>
              <w:ind w:firstLine="0"/>
              <w:jc w:val="center"/>
              <w:rPr>
                <w:rFonts w:ascii="Arial" w:hAnsi="Arial" w:cs="Arial"/>
                <w:b/>
                <w:sz w:val="22"/>
                <w:szCs w:val="22"/>
              </w:rPr>
            </w:pPr>
            <w:r w:rsidRPr="000E32FF">
              <w:rPr>
                <w:rFonts w:ascii="Arial" w:hAnsi="Arial" w:cs="Arial"/>
                <w:sz w:val="22"/>
                <w:szCs w:val="22"/>
              </w:rPr>
              <w:t>Margens</w:t>
            </w:r>
          </w:p>
        </w:tc>
        <w:tc>
          <w:tcPr>
            <w:tcW w:w="7508" w:type="dxa"/>
          </w:tcPr>
          <w:p w:rsidR="009C35BE" w:rsidRPr="000E32FF" w:rsidRDefault="009C35BE" w:rsidP="00863377">
            <w:pPr>
              <w:spacing w:line="240" w:lineRule="auto"/>
              <w:ind w:right="459" w:firstLine="0"/>
              <w:rPr>
                <w:rFonts w:ascii="Arial" w:hAnsi="Arial" w:cs="Arial"/>
                <w:sz w:val="22"/>
                <w:szCs w:val="22"/>
              </w:rPr>
            </w:pPr>
            <w:r w:rsidRPr="000E32FF">
              <w:rPr>
                <w:rFonts w:ascii="Arial" w:hAnsi="Arial" w:cs="Arial"/>
                <w:sz w:val="22"/>
                <w:szCs w:val="22"/>
              </w:rPr>
              <w:t xml:space="preserve">Superior: 3, Inferior: 2, </w:t>
            </w:r>
            <w:r w:rsidR="00863377" w:rsidRPr="000E32FF">
              <w:rPr>
                <w:rFonts w:ascii="Arial" w:hAnsi="Arial" w:cs="Arial"/>
                <w:sz w:val="22"/>
                <w:szCs w:val="22"/>
              </w:rPr>
              <w:t>Esquerda</w:t>
            </w:r>
            <w:r w:rsidRPr="000E32FF">
              <w:rPr>
                <w:rFonts w:ascii="Arial" w:hAnsi="Arial" w:cs="Arial"/>
                <w:sz w:val="22"/>
                <w:szCs w:val="22"/>
              </w:rPr>
              <w:t xml:space="preserve">: 3 e </w:t>
            </w:r>
            <w:r w:rsidR="00863377" w:rsidRPr="000E32FF">
              <w:rPr>
                <w:rFonts w:ascii="Arial" w:hAnsi="Arial" w:cs="Arial"/>
                <w:sz w:val="22"/>
                <w:szCs w:val="22"/>
              </w:rPr>
              <w:t>Direita</w:t>
            </w:r>
            <w:r w:rsidR="00C32E86">
              <w:rPr>
                <w:rFonts w:ascii="Arial" w:hAnsi="Arial" w:cs="Arial"/>
                <w:sz w:val="22"/>
                <w:szCs w:val="22"/>
              </w:rPr>
              <w:t>: 2;</w:t>
            </w:r>
          </w:p>
        </w:tc>
      </w:tr>
      <w:tr w:rsidR="009C35BE" w:rsidRPr="000E32FF" w:rsidTr="0085548A">
        <w:tc>
          <w:tcPr>
            <w:tcW w:w="2557" w:type="dxa"/>
          </w:tcPr>
          <w:p w:rsidR="009C35BE" w:rsidRPr="000E32FF" w:rsidRDefault="009C35BE" w:rsidP="00C53EB6">
            <w:pPr>
              <w:spacing w:line="240" w:lineRule="auto"/>
              <w:ind w:firstLine="0"/>
              <w:jc w:val="center"/>
              <w:rPr>
                <w:rFonts w:ascii="Arial" w:hAnsi="Arial" w:cs="Arial"/>
                <w:b/>
                <w:sz w:val="22"/>
                <w:szCs w:val="22"/>
              </w:rPr>
            </w:pPr>
            <w:r w:rsidRPr="000E32FF">
              <w:rPr>
                <w:rFonts w:ascii="Arial" w:hAnsi="Arial" w:cs="Arial"/>
                <w:sz w:val="22"/>
                <w:szCs w:val="22"/>
              </w:rPr>
              <w:t>Espaçamento</w:t>
            </w:r>
          </w:p>
        </w:tc>
        <w:tc>
          <w:tcPr>
            <w:tcW w:w="7508" w:type="dxa"/>
          </w:tcPr>
          <w:p w:rsidR="009C35BE" w:rsidRPr="000E32FF" w:rsidRDefault="009C35BE" w:rsidP="00D1456A">
            <w:pPr>
              <w:spacing w:line="240" w:lineRule="auto"/>
              <w:ind w:firstLine="0"/>
              <w:rPr>
                <w:rFonts w:ascii="Arial" w:hAnsi="Arial" w:cs="Arial"/>
                <w:sz w:val="22"/>
                <w:szCs w:val="22"/>
              </w:rPr>
            </w:pPr>
            <w:r w:rsidRPr="000E32FF">
              <w:rPr>
                <w:rFonts w:ascii="Arial" w:hAnsi="Arial" w:cs="Arial"/>
                <w:sz w:val="22"/>
                <w:szCs w:val="22"/>
              </w:rPr>
              <w:t xml:space="preserve">O texto deve ser redigido com </w:t>
            </w:r>
            <w:r w:rsidRPr="00174258">
              <w:rPr>
                <w:rFonts w:ascii="Arial" w:hAnsi="Arial" w:cs="Arial"/>
                <w:sz w:val="22"/>
                <w:szCs w:val="22"/>
              </w:rPr>
              <w:t xml:space="preserve">espaçamento </w:t>
            </w:r>
            <w:r w:rsidR="00B3049C" w:rsidRPr="00174258">
              <w:rPr>
                <w:rFonts w:ascii="Arial" w:hAnsi="Arial" w:cs="Arial"/>
                <w:sz w:val="22"/>
                <w:szCs w:val="22"/>
              </w:rPr>
              <w:t>1,5</w:t>
            </w:r>
            <w:r w:rsidRPr="00174258">
              <w:rPr>
                <w:rFonts w:ascii="Arial" w:hAnsi="Arial" w:cs="Arial"/>
                <w:sz w:val="22"/>
                <w:szCs w:val="22"/>
              </w:rPr>
              <w:t xml:space="preserve"> entre linhas</w:t>
            </w:r>
            <w:r w:rsidR="00C32E86">
              <w:rPr>
                <w:rFonts w:ascii="Arial" w:hAnsi="Arial" w:cs="Arial"/>
                <w:sz w:val="22"/>
                <w:szCs w:val="22"/>
              </w:rPr>
              <w:t>;</w:t>
            </w:r>
          </w:p>
        </w:tc>
      </w:tr>
      <w:tr w:rsidR="002F629D" w:rsidRPr="000E32FF" w:rsidTr="0085548A">
        <w:tc>
          <w:tcPr>
            <w:tcW w:w="2557" w:type="dxa"/>
          </w:tcPr>
          <w:p w:rsidR="002F629D" w:rsidRPr="000E32FF" w:rsidRDefault="002F629D" w:rsidP="008C14A1">
            <w:pPr>
              <w:spacing w:line="240" w:lineRule="auto"/>
              <w:ind w:firstLine="0"/>
              <w:jc w:val="center"/>
              <w:rPr>
                <w:rFonts w:ascii="Arial" w:hAnsi="Arial" w:cs="Arial"/>
                <w:sz w:val="22"/>
                <w:szCs w:val="22"/>
              </w:rPr>
            </w:pPr>
            <w:r>
              <w:rPr>
                <w:rFonts w:ascii="Arial" w:hAnsi="Arial" w:cs="Arial"/>
                <w:sz w:val="22"/>
                <w:szCs w:val="22"/>
              </w:rPr>
              <w:t>Alinhamento</w:t>
            </w:r>
          </w:p>
        </w:tc>
        <w:tc>
          <w:tcPr>
            <w:tcW w:w="7508" w:type="dxa"/>
          </w:tcPr>
          <w:p w:rsidR="002F629D" w:rsidRPr="000E32FF" w:rsidRDefault="0094286E" w:rsidP="00863377">
            <w:pPr>
              <w:spacing w:line="240" w:lineRule="auto"/>
              <w:ind w:firstLine="0"/>
              <w:rPr>
                <w:rFonts w:ascii="Arial" w:hAnsi="Arial" w:cs="Arial"/>
                <w:sz w:val="22"/>
                <w:szCs w:val="22"/>
              </w:rPr>
            </w:pPr>
            <w:r>
              <w:rPr>
                <w:rFonts w:ascii="Arial" w:hAnsi="Arial" w:cs="Arial"/>
                <w:sz w:val="22"/>
                <w:szCs w:val="22"/>
              </w:rPr>
              <w:t>Corpo do texto j</w:t>
            </w:r>
            <w:r w:rsidR="002F629D">
              <w:rPr>
                <w:rFonts w:ascii="Arial" w:hAnsi="Arial" w:cs="Arial"/>
                <w:sz w:val="22"/>
                <w:szCs w:val="22"/>
              </w:rPr>
              <w:t>ustificado</w:t>
            </w:r>
            <w:r w:rsidR="00C32E86">
              <w:rPr>
                <w:rFonts w:ascii="Arial" w:hAnsi="Arial" w:cs="Arial"/>
                <w:sz w:val="22"/>
                <w:szCs w:val="22"/>
              </w:rPr>
              <w:t xml:space="preserve">; </w:t>
            </w:r>
          </w:p>
        </w:tc>
      </w:tr>
      <w:tr w:rsidR="009C35BE" w:rsidRPr="000E32FF" w:rsidTr="0085548A">
        <w:tc>
          <w:tcPr>
            <w:tcW w:w="2557" w:type="dxa"/>
          </w:tcPr>
          <w:p w:rsidR="009C35BE" w:rsidRPr="000E32FF" w:rsidRDefault="009C35BE" w:rsidP="008C14A1">
            <w:pPr>
              <w:spacing w:line="240" w:lineRule="auto"/>
              <w:ind w:firstLine="0"/>
              <w:jc w:val="center"/>
              <w:rPr>
                <w:rFonts w:ascii="Arial" w:hAnsi="Arial" w:cs="Arial"/>
                <w:b/>
                <w:sz w:val="22"/>
                <w:szCs w:val="22"/>
              </w:rPr>
            </w:pPr>
            <w:r w:rsidRPr="000E32FF">
              <w:rPr>
                <w:rFonts w:ascii="Arial" w:hAnsi="Arial" w:cs="Arial"/>
                <w:sz w:val="22"/>
                <w:szCs w:val="22"/>
              </w:rPr>
              <w:t xml:space="preserve">Fonte </w:t>
            </w:r>
          </w:p>
        </w:tc>
        <w:tc>
          <w:tcPr>
            <w:tcW w:w="7508" w:type="dxa"/>
          </w:tcPr>
          <w:p w:rsidR="009C35BE" w:rsidRPr="000E32FF" w:rsidRDefault="008C14A1" w:rsidP="00863377">
            <w:pPr>
              <w:spacing w:line="240" w:lineRule="auto"/>
              <w:ind w:firstLine="0"/>
              <w:rPr>
                <w:rFonts w:ascii="Arial" w:hAnsi="Arial" w:cs="Arial"/>
                <w:sz w:val="22"/>
                <w:szCs w:val="22"/>
              </w:rPr>
            </w:pPr>
            <w:r w:rsidRPr="000E32FF">
              <w:rPr>
                <w:rFonts w:ascii="Arial" w:hAnsi="Arial" w:cs="Arial"/>
                <w:sz w:val="22"/>
                <w:szCs w:val="22"/>
              </w:rPr>
              <w:t>Arial</w:t>
            </w:r>
            <w:r w:rsidR="00174258">
              <w:rPr>
                <w:rFonts w:ascii="Arial" w:hAnsi="Arial" w:cs="Arial"/>
                <w:sz w:val="22"/>
                <w:szCs w:val="22"/>
              </w:rPr>
              <w:t xml:space="preserve"> </w:t>
            </w:r>
          </w:p>
        </w:tc>
      </w:tr>
      <w:tr w:rsidR="009C35BE" w:rsidRPr="000E32FF" w:rsidTr="0085548A">
        <w:tc>
          <w:tcPr>
            <w:tcW w:w="2557" w:type="dxa"/>
          </w:tcPr>
          <w:p w:rsidR="009C35BE" w:rsidRPr="000E32FF" w:rsidRDefault="009C35BE" w:rsidP="00C53EB6">
            <w:pPr>
              <w:spacing w:line="240" w:lineRule="auto"/>
              <w:ind w:firstLine="0"/>
              <w:jc w:val="center"/>
              <w:rPr>
                <w:rFonts w:ascii="Arial" w:hAnsi="Arial" w:cs="Arial"/>
                <w:b/>
                <w:sz w:val="22"/>
                <w:szCs w:val="22"/>
              </w:rPr>
            </w:pPr>
            <w:r w:rsidRPr="000E32FF">
              <w:rPr>
                <w:rFonts w:ascii="Arial" w:hAnsi="Arial" w:cs="Arial"/>
                <w:sz w:val="22"/>
                <w:szCs w:val="22"/>
              </w:rPr>
              <w:t>Tamanho da fonte</w:t>
            </w:r>
          </w:p>
        </w:tc>
        <w:tc>
          <w:tcPr>
            <w:tcW w:w="7508" w:type="dxa"/>
          </w:tcPr>
          <w:p w:rsidR="00863377" w:rsidRPr="00174258" w:rsidRDefault="00247B80" w:rsidP="00863377">
            <w:pPr>
              <w:spacing w:line="240" w:lineRule="auto"/>
              <w:ind w:firstLine="0"/>
              <w:rPr>
                <w:rFonts w:ascii="Arial" w:hAnsi="Arial" w:cs="Arial"/>
                <w:sz w:val="22"/>
                <w:szCs w:val="22"/>
              </w:rPr>
            </w:pPr>
            <w:r w:rsidRPr="00174258">
              <w:rPr>
                <w:rFonts w:ascii="Arial" w:hAnsi="Arial" w:cs="Arial"/>
                <w:sz w:val="22"/>
                <w:szCs w:val="22"/>
              </w:rPr>
              <w:t xml:space="preserve">Fonte </w:t>
            </w:r>
            <w:r w:rsidR="009C35BE" w:rsidRPr="00174258">
              <w:rPr>
                <w:rFonts w:ascii="Arial" w:hAnsi="Arial" w:cs="Arial"/>
                <w:sz w:val="22"/>
                <w:szCs w:val="22"/>
              </w:rPr>
              <w:t xml:space="preserve">tamanho 12 para o texto, incluindo os títulos das seções e subseções. </w:t>
            </w:r>
          </w:p>
          <w:p w:rsidR="009C35BE" w:rsidRPr="00174258" w:rsidRDefault="009C35BE" w:rsidP="00863377">
            <w:pPr>
              <w:spacing w:line="240" w:lineRule="auto"/>
              <w:ind w:firstLine="0"/>
              <w:rPr>
                <w:rFonts w:ascii="Arial" w:hAnsi="Arial" w:cs="Arial"/>
                <w:sz w:val="22"/>
                <w:szCs w:val="22"/>
              </w:rPr>
            </w:pPr>
            <w:r w:rsidRPr="00174258">
              <w:rPr>
                <w:rFonts w:ascii="Arial" w:hAnsi="Arial" w:cs="Arial"/>
                <w:sz w:val="22"/>
                <w:szCs w:val="22"/>
              </w:rPr>
              <w:t xml:space="preserve">As citações com mais de </w:t>
            </w:r>
            <w:r w:rsidR="00863377" w:rsidRPr="00174258">
              <w:rPr>
                <w:rFonts w:ascii="Arial" w:hAnsi="Arial" w:cs="Arial"/>
                <w:sz w:val="22"/>
                <w:szCs w:val="22"/>
              </w:rPr>
              <w:t xml:space="preserve">3 </w:t>
            </w:r>
            <w:r w:rsidRPr="00174258">
              <w:rPr>
                <w:rFonts w:ascii="Arial" w:hAnsi="Arial" w:cs="Arial"/>
                <w:sz w:val="22"/>
                <w:szCs w:val="22"/>
              </w:rPr>
              <w:t>linhas, notas de rodapé, legendas e fontes das ilustrações</w:t>
            </w:r>
            <w:r w:rsidR="00863377" w:rsidRPr="00174258">
              <w:rPr>
                <w:rFonts w:ascii="Arial" w:hAnsi="Arial" w:cs="Arial"/>
                <w:sz w:val="22"/>
                <w:szCs w:val="22"/>
              </w:rPr>
              <w:t xml:space="preserve">, recomendamos o </w:t>
            </w:r>
            <w:r w:rsidRPr="00174258">
              <w:rPr>
                <w:rFonts w:ascii="Arial" w:hAnsi="Arial" w:cs="Arial"/>
                <w:sz w:val="22"/>
                <w:szCs w:val="22"/>
              </w:rPr>
              <w:t xml:space="preserve">tamanho </w:t>
            </w:r>
            <w:r w:rsidR="007A7419" w:rsidRPr="00174258">
              <w:rPr>
                <w:rFonts w:ascii="Arial" w:hAnsi="Arial" w:cs="Arial"/>
                <w:sz w:val="22"/>
                <w:szCs w:val="22"/>
              </w:rPr>
              <w:t>10</w:t>
            </w:r>
            <w:r w:rsidRPr="00174258">
              <w:rPr>
                <w:rFonts w:ascii="Arial" w:hAnsi="Arial" w:cs="Arial"/>
                <w:sz w:val="22"/>
                <w:szCs w:val="22"/>
              </w:rPr>
              <w:t>.</w:t>
            </w:r>
          </w:p>
        </w:tc>
      </w:tr>
      <w:tr w:rsidR="009C35BE" w:rsidRPr="000E32FF" w:rsidTr="0085548A">
        <w:tc>
          <w:tcPr>
            <w:tcW w:w="2557" w:type="dxa"/>
          </w:tcPr>
          <w:p w:rsidR="009C35BE" w:rsidRPr="000E32FF" w:rsidRDefault="009C35BE" w:rsidP="00C53EB6">
            <w:pPr>
              <w:spacing w:line="240" w:lineRule="auto"/>
              <w:ind w:firstLine="0"/>
              <w:jc w:val="center"/>
              <w:rPr>
                <w:rFonts w:ascii="Arial" w:hAnsi="Arial" w:cs="Arial"/>
                <w:b/>
                <w:sz w:val="22"/>
                <w:szCs w:val="22"/>
              </w:rPr>
            </w:pPr>
            <w:r w:rsidRPr="000E32FF">
              <w:rPr>
                <w:rFonts w:ascii="Arial" w:hAnsi="Arial" w:cs="Arial"/>
                <w:sz w:val="22"/>
                <w:szCs w:val="22"/>
              </w:rPr>
              <w:t>Nota de rodapé</w:t>
            </w:r>
          </w:p>
        </w:tc>
        <w:tc>
          <w:tcPr>
            <w:tcW w:w="7508" w:type="dxa"/>
          </w:tcPr>
          <w:p w:rsidR="00310427" w:rsidRPr="00174258" w:rsidRDefault="009C35BE" w:rsidP="00863377">
            <w:pPr>
              <w:keepNext/>
              <w:spacing w:line="240" w:lineRule="auto"/>
              <w:ind w:firstLine="0"/>
              <w:rPr>
                <w:rFonts w:ascii="Arial" w:hAnsi="Arial" w:cs="Arial"/>
                <w:sz w:val="22"/>
                <w:szCs w:val="22"/>
              </w:rPr>
            </w:pPr>
            <w:r w:rsidRPr="00174258">
              <w:rPr>
                <w:rFonts w:ascii="Arial" w:hAnsi="Arial" w:cs="Arial"/>
                <w:sz w:val="22"/>
                <w:szCs w:val="22"/>
              </w:rPr>
              <w:t>Devem ser digitadas dentro da margem, ficando separadas por um espaço simples por entre as linhas e por filete de 5 cm a partir da margem esquerda. A partir da segunda linha, devem ser alinhadas embaixo da primeira letra da primeira palavra da primeira linha</w:t>
            </w:r>
            <w:r w:rsidR="00863377" w:rsidRPr="00174258">
              <w:rPr>
                <w:rFonts w:ascii="Arial" w:hAnsi="Arial" w:cs="Arial"/>
                <w:sz w:val="22"/>
                <w:szCs w:val="22"/>
              </w:rPr>
              <w:t>, sugerimos</w:t>
            </w:r>
            <w:r w:rsidR="007A7419" w:rsidRPr="00174258">
              <w:rPr>
                <w:rFonts w:ascii="Arial" w:hAnsi="Arial" w:cs="Arial"/>
                <w:sz w:val="22"/>
                <w:szCs w:val="22"/>
              </w:rPr>
              <w:t xml:space="preserve"> fonte tamanho 10.</w:t>
            </w:r>
          </w:p>
        </w:tc>
      </w:tr>
      <w:tr w:rsidR="00310427" w:rsidRPr="000E32FF" w:rsidTr="0085548A">
        <w:tc>
          <w:tcPr>
            <w:tcW w:w="2557" w:type="dxa"/>
          </w:tcPr>
          <w:p w:rsidR="00310427" w:rsidRPr="000E32FF" w:rsidRDefault="00310427" w:rsidP="00310427">
            <w:pPr>
              <w:spacing w:line="240" w:lineRule="auto"/>
              <w:ind w:firstLine="0"/>
              <w:jc w:val="center"/>
              <w:rPr>
                <w:rFonts w:ascii="Arial" w:hAnsi="Arial" w:cs="Arial"/>
                <w:sz w:val="22"/>
                <w:szCs w:val="22"/>
              </w:rPr>
            </w:pPr>
            <w:r w:rsidRPr="000E32FF">
              <w:rPr>
                <w:rFonts w:ascii="Arial" w:hAnsi="Arial" w:cs="Arial"/>
                <w:sz w:val="22"/>
                <w:szCs w:val="22"/>
              </w:rPr>
              <w:t>Citação direta curta</w:t>
            </w:r>
          </w:p>
        </w:tc>
        <w:tc>
          <w:tcPr>
            <w:tcW w:w="7508" w:type="dxa"/>
          </w:tcPr>
          <w:p w:rsidR="00310427" w:rsidRPr="00174258" w:rsidRDefault="00310427" w:rsidP="00310427">
            <w:pPr>
              <w:spacing w:line="240" w:lineRule="auto"/>
              <w:ind w:firstLine="0"/>
              <w:rPr>
                <w:rFonts w:ascii="Arial" w:hAnsi="Arial" w:cs="Arial"/>
                <w:sz w:val="22"/>
                <w:szCs w:val="22"/>
              </w:rPr>
            </w:pPr>
            <w:r w:rsidRPr="00174258">
              <w:rPr>
                <w:rFonts w:ascii="Arial" w:hAnsi="Arial" w:cs="Arial"/>
                <w:sz w:val="22"/>
                <w:szCs w:val="22"/>
              </w:rPr>
              <w:t xml:space="preserve">É marcada pelo uso das aspas duplas “ ” para indicar o trecho citado com até 3 linhas e redigido no corpo do texto. </w:t>
            </w:r>
          </w:p>
          <w:p w:rsidR="00310427" w:rsidRPr="00174258" w:rsidRDefault="00310427" w:rsidP="00310427">
            <w:pPr>
              <w:spacing w:line="240" w:lineRule="auto"/>
              <w:ind w:firstLine="0"/>
              <w:rPr>
                <w:rFonts w:ascii="Arial" w:hAnsi="Arial" w:cs="Arial"/>
                <w:sz w:val="22"/>
                <w:szCs w:val="22"/>
              </w:rPr>
            </w:pPr>
          </w:p>
          <w:p w:rsidR="00310427" w:rsidRPr="00174258" w:rsidRDefault="00310427" w:rsidP="00310427">
            <w:pPr>
              <w:spacing w:line="240" w:lineRule="auto"/>
              <w:ind w:firstLine="0"/>
              <w:rPr>
                <w:rFonts w:ascii="Arial" w:hAnsi="Arial" w:cs="Arial"/>
                <w:sz w:val="22"/>
                <w:szCs w:val="22"/>
              </w:rPr>
            </w:pPr>
            <w:r w:rsidRPr="00174258">
              <w:rPr>
                <w:rFonts w:ascii="Arial" w:hAnsi="Arial" w:cs="Arial"/>
                <w:sz w:val="22"/>
                <w:szCs w:val="22"/>
              </w:rPr>
              <w:t>Obrigatório indicar a responsabilidade pelo trecho citado, inserindo a autoria, ano de publicação da obra citada e número da página (se houver). Ex: (Urpia, 2026, p. 10);</w:t>
            </w:r>
          </w:p>
          <w:p w:rsidR="00310427" w:rsidRPr="00174258" w:rsidRDefault="00310427" w:rsidP="00310427">
            <w:pPr>
              <w:spacing w:line="240" w:lineRule="auto"/>
              <w:ind w:firstLine="0"/>
              <w:rPr>
                <w:rFonts w:ascii="Arial" w:hAnsi="Arial" w:cs="Arial"/>
                <w:sz w:val="22"/>
                <w:szCs w:val="22"/>
              </w:rPr>
            </w:pPr>
          </w:p>
        </w:tc>
      </w:tr>
      <w:tr w:rsidR="00310427" w:rsidRPr="000E32FF" w:rsidTr="0085548A">
        <w:tc>
          <w:tcPr>
            <w:tcW w:w="2557" w:type="dxa"/>
          </w:tcPr>
          <w:p w:rsidR="00310427" w:rsidRPr="000E32FF" w:rsidRDefault="00310427" w:rsidP="00310427">
            <w:pPr>
              <w:spacing w:line="240" w:lineRule="auto"/>
              <w:ind w:firstLine="0"/>
              <w:jc w:val="center"/>
              <w:rPr>
                <w:rFonts w:ascii="Arial" w:hAnsi="Arial" w:cs="Arial"/>
                <w:sz w:val="22"/>
                <w:szCs w:val="22"/>
              </w:rPr>
            </w:pPr>
            <w:r w:rsidRPr="000E32FF">
              <w:rPr>
                <w:rFonts w:ascii="Arial" w:hAnsi="Arial" w:cs="Arial"/>
                <w:sz w:val="22"/>
                <w:szCs w:val="22"/>
              </w:rPr>
              <w:t>Citação direta longa</w:t>
            </w:r>
          </w:p>
        </w:tc>
        <w:tc>
          <w:tcPr>
            <w:tcW w:w="7508" w:type="dxa"/>
          </w:tcPr>
          <w:p w:rsidR="00310427" w:rsidRPr="00174258" w:rsidRDefault="00310427" w:rsidP="00310427">
            <w:pPr>
              <w:spacing w:line="240" w:lineRule="auto"/>
              <w:ind w:firstLine="0"/>
              <w:rPr>
                <w:rFonts w:ascii="Arial" w:hAnsi="Arial" w:cs="Arial"/>
                <w:sz w:val="22"/>
                <w:szCs w:val="22"/>
              </w:rPr>
            </w:pPr>
            <w:r w:rsidRPr="00174258">
              <w:rPr>
                <w:rFonts w:ascii="Arial" w:hAnsi="Arial" w:cs="Arial"/>
                <w:sz w:val="22"/>
                <w:szCs w:val="22"/>
              </w:rPr>
              <w:t xml:space="preserve">Quando o trecho citado tiver mais de três linhas deve-se inserir um recuo de 4 cm da margem esquerda da folha, </w:t>
            </w:r>
            <w:r w:rsidR="00174258" w:rsidRPr="00174258">
              <w:rPr>
                <w:rFonts w:ascii="Arial" w:hAnsi="Arial" w:cs="Arial"/>
                <w:sz w:val="22"/>
                <w:szCs w:val="22"/>
              </w:rPr>
              <w:t xml:space="preserve">utilizar tamanho de fonte 10, </w:t>
            </w:r>
            <w:r w:rsidRPr="00174258">
              <w:rPr>
                <w:rFonts w:ascii="Arial" w:hAnsi="Arial" w:cs="Arial"/>
                <w:sz w:val="22"/>
                <w:szCs w:val="22"/>
              </w:rPr>
              <w:t>sem aspas</w:t>
            </w:r>
            <w:r w:rsidR="007D058C" w:rsidRPr="00174258">
              <w:rPr>
                <w:rFonts w:ascii="Arial" w:hAnsi="Arial" w:cs="Arial"/>
                <w:sz w:val="22"/>
                <w:szCs w:val="22"/>
              </w:rPr>
              <w:t xml:space="preserve">, com espaçamento simples entre linhas. </w:t>
            </w:r>
          </w:p>
          <w:p w:rsidR="00310427" w:rsidRPr="00174258" w:rsidRDefault="00310427" w:rsidP="00310427">
            <w:pPr>
              <w:spacing w:line="240" w:lineRule="auto"/>
              <w:ind w:firstLine="0"/>
              <w:rPr>
                <w:rFonts w:ascii="Arial" w:hAnsi="Arial" w:cs="Arial"/>
                <w:sz w:val="22"/>
                <w:szCs w:val="22"/>
              </w:rPr>
            </w:pPr>
          </w:p>
          <w:p w:rsidR="00310427" w:rsidRPr="00174258" w:rsidRDefault="00310427" w:rsidP="00310427">
            <w:pPr>
              <w:spacing w:line="240" w:lineRule="auto"/>
              <w:ind w:firstLine="0"/>
              <w:rPr>
                <w:rFonts w:ascii="Arial" w:hAnsi="Arial" w:cs="Arial"/>
                <w:sz w:val="22"/>
                <w:szCs w:val="22"/>
              </w:rPr>
            </w:pPr>
            <w:r w:rsidRPr="00174258">
              <w:rPr>
                <w:rFonts w:ascii="Arial" w:hAnsi="Arial" w:cs="Arial"/>
                <w:sz w:val="22"/>
                <w:szCs w:val="22"/>
              </w:rPr>
              <w:t>Obrigatório indicar a responsabilidade pelo trecho citado, inserindo a autoria, ano de publicação da obra citada e número da página (se houver). Ex: (Urpia, 2026, p. 10);</w:t>
            </w:r>
          </w:p>
          <w:p w:rsidR="00310427" w:rsidRPr="00174258" w:rsidRDefault="00310427" w:rsidP="00310427">
            <w:pPr>
              <w:spacing w:line="240" w:lineRule="auto"/>
              <w:ind w:firstLine="0"/>
              <w:rPr>
                <w:rFonts w:ascii="Arial" w:hAnsi="Arial" w:cs="Arial"/>
                <w:sz w:val="22"/>
                <w:szCs w:val="22"/>
              </w:rPr>
            </w:pPr>
          </w:p>
        </w:tc>
      </w:tr>
      <w:tr w:rsidR="00310427" w:rsidRPr="000E32FF" w:rsidTr="0085548A">
        <w:tc>
          <w:tcPr>
            <w:tcW w:w="2557" w:type="dxa"/>
          </w:tcPr>
          <w:p w:rsidR="00310427" w:rsidRPr="000E32FF" w:rsidRDefault="00310427" w:rsidP="00310427">
            <w:pPr>
              <w:spacing w:line="240" w:lineRule="auto"/>
              <w:ind w:firstLine="0"/>
              <w:jc w:val="center"/>
              <w:rPr>
                <w:rFonts w:ascii="Arial" w:hAnsi="Arial" w:cs="Arial"/>
                <w:sz w:val="22"/>
                <w:szCs w:val="22"/>
              </w:rPr>
            </w:pPr>
            <w:r w:rsidRPr="000E32FF">
              <w:rPr>
                <w:rFonts w:ascii="Arial" w:hAnsi="Arial" w:cs="Arial"/>
                <w:sz w:val="22"/>
                <w:szCs w:val="22"/>
              </w:rPr>
              <w:t>Citação indireta</w:t>
            </w:r>
          </w:p>
        </w:tc>
        <w:tc>
          <w:tcPr>
            <w:tcW w:w="7508" w:type="dxa"/>
          </w:tcPr>
          <w:p w:rsidR="00310427" w:rsidRPr="00174258" w:rsidRDefault="00310427" w:rsidP="00310427">
            <w:pPr>
              <w:spacing w:line="240" w:lineRule="auto"/>
              <w:ind w:firstLine="0"/>
              <w:rPr>
                <w:rFonts w:ascii="Arial" w:hAnsi="Arial" w:cs="Arial"/>
                <w:sz w:val="22"/>
                <w:szCs w:val="22"/>
              </w:rPr>
            </w:pPr>
            <w:r w:rsidRPr="00174258">
              <w:rPr>
                <w:rFonts w:ascii="Arial" w:hAnsi="Arial" w:cs="Arial"/>
                <w:sz w:val="22"/>
                <w:szCs w:val="22"/>
              </w:rPr>
              <w:t xml:space="preserve">Na indicação de responsabilidade pelo trecho citado é obrigatório o sobrenome do(s) autor(es) e o ano de publicação da obra citada. Ex: (Urpia, 2026). </w:t>
            </w:r>
          </w:p>
        </w:tc>
      </w:tr>
      <w:tr w:rsidR="007C383C" w:rsidRPr="000E32FF" w:rsidTr="0085548A">
        <w:tc>
          <w:tcPr>
            <w:tcW w:w="2557" w:type="dxa"/>
          </w:tcPr>
          <w:p w:rsidR="007C383C" w:rsidRPr="000E32FF" w:rsidRDefault="007C383C" w:rsidP="007C383C">
            <w:pPr>
              <w:spacing w:line="240" w:lineRule="auto"/>
              <w:ind w:firstLine="0"/>
              <w:jc w:val="center"/>
              <w:rPr>
                <w:rFonts w:ascii="Arial" w:hAnsi="Arial" w:cs="Arial"/>
                <w:sz w:val="22"/>
                <w:szCs w:val="22"/>
              </w:rPr>
            </w:pPr>
            <w:r w:rsidRPr="000E32FF">
              <w:rPr>
                <w:rFonts w:ascii="Arial" w:hAnsi="Arial" w:cs="Arial"/>
                <w:sz w:val="22"/>
                <w:szCs w:val="22"/>
              </w:rPr>
              <w:lastRenderedPageBreak/>
              <w:t>Citação de citação</w:t>
            </w:r>
          </w:p>
        </w:tc>
        <w:tc>
          <w:tcPr>
            <w:tcW w:w="7508" w:type="dxa"/>
          </w:tcPr>
          <w:p w:rsidR="007C383C" w:rsidRPr="00174258" w:rsidRDefault="007C383C" w:rsidP="007C383C">
            <w:pPr>
              <w:spacing w:line="240" w:lineRule="auto"/>
              <w:ind w:firstLine="0"/>
              <w:rPr>
                <w:rFonts w:ascii="Arial" w:hAnsi="Arial" w:cs="Arial"/>
                <w:sz w:val="22"/>
                <w:szCs w:val="22"/>
              </w:rPr>
            </w:pPr>
            <w:r w:rsidRPr="00174258">
              <w:rPr>
                <w:rFonts w:ascii="Arial" w:hAnsi="Arial" w:cs="Arial"/>
                <w:sz w:val="22"/>
                <w:szCs w:val="22"/>
              </w:rPr>
              <w:t xml:space="preserve">É marcada pelo uso do </w:t>
            </w:r>
            <w:r w:rsidRPr="00174258">
              <w:rPr>
                <w:rFonts w:ascii="Arial" w:hAnsi="Arial" w:cs="Arial"/>
                <w:i/>
                <w:sz w:val="22"/>
                <w:szCs w:val="22"/>
              </w:rPr>
              <w:t>apud</w:t>
            </w:r>
            <w:r w:rsidRPr="00174258">
              <w:rPr>
                <w:rFonts w:ascii="Arial" w:hAnsi="Arial" w:cs="Arial"/>
                <w:sz w:val="22"/>
                <w:szCs w:val="22"/>
              </w:rPr>
              <w:t>, que significa “citado por”.</w:t>
            </w:r>
          </w:p>
          <w:p w:rsidR="007C383C" w:rsidRPr="00174258" w:rsidRDefault="007C383C" w:rsidP="007C383C">
            <w:pPr>
              <w:spacing w:line="240" w:lineRule="auto"/>
              <w:ind w:firstLine="0"/>
              <w:rPr>
                <w:rFonts w:ascii="Arial" w:hAnsi="Arial" w:cs="Arial"/>
                <w:sz w:val="22"/>
                <w:szCs w:val="22"/>
              </w:rPr>
            </w:pPr>
          </w:p>
          <w:p w:rsidR="007C383C" w:rsidRPr="00174258" w:rsidRDefault="007C383C" w:rsidP="007E00DF">
            <w:pPr>
              <w:spacing w:line="240" w:lineRule="auto"/>
              <w:ind w:firstLine="0"/>
              <w:rPr>
                <w:rFonts w:ascii="Arial" w:hAnsi="Arial" w:cs="Arial"/>
                <w:sz w:val="22"/>
                <w:szCs w:val="22"/>
              </w:rPr>
            </w:pPr>
            <w:r w:rsidRPr="00174258">
              <w:rPr>
                <w:rFonts w:ascii="Arial" w:hAnsi="Arial" w:cs="Arial"/>
                <w:sz w:val="22"/>
                <w:szCs w:val="22"/>
              </w:rPr>
              <w:t>Seu uso é recomendado apenas para aqueles casos onde o acesso ao material original não foi possível.</w:t>
            </w:r>
            <w:r w:rsidR="007E00DF">
              <w:rPr>
                <w:rFonts w:ascii="Arial" w:hAnsi="Arial" w:cs="Arial"/>
                <w:sz w:val="22"/>
                <w:szCs w:val="22"/>
              </w:rPr>
              <w:t xml:space="preserve"> </w:t>
            </w:r>
            <w:r w:rsidRPr="00174258">
              <w:rPr>
                <w:rFonts w:ascii="Arial" w:hAnsi="Arial" w:cs="Arial"/>
                <w:sz w:val="22"/>
                <w:szCs w:val="22"/>
              </w:rPr>
              <w:t xml:space="preserve">Ex: (Matta, 2011 </w:t>
            </w:r>
            <w:r w:rsidRPr="00174258">
              <w:rPr>
                <w:rFonts w:ascii="Arial" w:hAnsi="Arial" w:cs="Arial"/>
                <w:i/>
                <w:sz w:val="22"/>
                <w:szCs w:val="22"/>
              </w:rPr>
              <w:t xml:space="preserve">apud </w:t>
            </w:r>
            <w:r w:rsidRPr="00174258">
              <w:rPr>
                <w:rFonts w:ascii="Arial" w:hAnsi="Arial" w:cs="Arial"/>
                <w:sz w:val="22"/>
                <w:szCs w:val="22"/>
              </w:rPr>
              <w:t>Urpia, 2024).</w:t>
            </w:r>
          </w:p>
          <w:p w:rsidR="007C383C" w:rsidRPr="00174258" w:rsidRDefault="007C383C" w:rsidP="007C383C">
            <w:pPr>
              <w:spacing w:line="240" w:lineRule="auto"/>
              <w:ind w:firstLine="0"/>
              <w:rPr>
                <w:rFonts w:ascii="Arial" w:hAnsi="Arial" w:cs="Arial"/>
                <w:sz w:val="22"/>
                <w:szCs w:val="22"/>
              </w:rPr>
            </w:pPr>
          </w:p>
        </w:tc>
      </w:tr>
      <w:tr w:rsidR="00416605" w:rsidRPr="000E32FF" w:rsidTr="0085548A">
        <w:tc>
          <w:tcPr>
            <w:tcW w:w="2557" w:type="dxa"/>
          </w:tcPr>
          <w:p w:rsidR="00416605" w:rsidRPr="000E32FF" w:rsidRDefault="00174258" w:rsidP="007C383C">
            <w:pPr>
              <w:spacing w:line="240" w:lineRule="auto"/>
              <w:ind w:firstLine="0"/>
              <w:jc w:val="center"/>
              <w:rPr>
                <w:rFonts w:ascii="Arial" w:hAnsi="Arial" w:cs="Arial"/>
                <w:sz w:val="22"/>
                <w:szCs w:val="22"/>
              </w:rPr>
            </w:pPr>
            <w:r>
              <w:rPr>
                <w:rFonts w:ascii="Arial" w:hAnsi="Arial" w:cs="Arial"/>
                <w:sz w:val="22"/>
                <w:szCs w:val="22"/>
              </w:rPr>
              <w:t xml:space="preserve">Referências </w:t>
            </w:r>
          </w:p>
        </w:tc>
        <w:tc>
          <w:tcPr>
            <w:tcW w:w="7508" w:type="dxa"/>
          </w:tcPr>
          <w:p w:rsidR="00174258" w:rsidRPr="00174258" w:rsidRDefault="00174258" w:rsidP="00174258">
            <w:pPr>
              <w:spacing w:line="240" w:lineRule="auto"/>
              <w:ind w:firstLine="0"/>
              <w:rPr>
                <w:rFonts w:ascii="Arial" w:hAnsi="Arial" w:cs="Arial"/>
                <w:sz w:val="22"/>
                <w:szCs w:val="22"/>
              </w:rPr>
            </w:pPr>
            <w:r w:rsidRPr="00174258">
              <w:rPr>
                <w:rFonts w:ascii="Arial" w:hAnsi="Arial" w:cs="Arial"/>
                <w:sz w:val="22"/>
                <w:szCs w:val="22"/>
              </w:rPr>
              <w:t>As referências utilizadas no texto deverão constar ao final do texto,</w:t>
            </w:r>
            <w:r>
              <w:rPr>
                <w:rFonts w:ascii="Arial" w:hAnsi="Arial" w:cs="Arial"/>
                <w:sz w:val="22"/>
                <w:szCs w:val="22"/>
              </w:rPr>
              <w:t xml:space="preserve"> alinhadas à esquerda,</w:t>
            </w:r>
            <w:r w:rsidRPr="00174258">
              <w:rPr>
                <w:rFonts w:ascii="Arial" w:hAnsi="Arial" w:cs="Arial"/>
                <w:sz w:val="22"/>
                <w:szCs w:val="22"/>
              </w:rPr>
              <w:t xml:space="preserve"> apresentando apenas as obras mencionadas no trabalho, no sistema autor-data, seguindo as normas da ABNT NBR 6023 / 2025. </w:t>
            </w:r>
          </w:p>
          <w:p w:rsidR="00416605" w:rsidRPr="000E32FF" w:rsidRDefault="00416605" w:rsidP="007C383C">
            <w:pPr>
              <w:spacing w:line="240" w:lineRule="auto"/>
              <w:ind w:firstLine="0"/>
              <w:rPr>
                <w:rFonts w:ascii="Arial" w:hAnsi="Arial" w:cs="Arial"/>
                <w:sz w:val="22"/>
                <w:szCs w:val="22"/>
              </w:rPr>
            </w:pPr>
          </w:p>
        </w:tc>
      </w:tr>
    </w:tbl>
    <w:p w:rsidR="007D058C" w:rsidRDefault="004B36B8" w:rsidP="007E00DF">
      <w:pPr>
        <w:spacing w:line="240" w:lineRule="auto"/>
        <w:ind w:firstLine="0"/>
        <w:jc w:val="center"/>
        <w:rPr>
          <w:rFonts w:ascii="Arial" w:hAnsi="Arial" w:cs="Arial"/>
          <w:sz w:val="20"/>
        </w:rPr>
      </w:pPr>
      <w:r w:rsidRPr="000E32FF">
        <w:rPr>
          <w:rFonts w:ascii="Arial" w:hAnsi="Arial" w:cs="Arial"/>
          <w:sz w:val="20"/>
        </w:rPr>
        <w:t xml:space="preserve">Fonte: </w:t>
      </w:r>
      <w:r w:rsidR="00616691" w:rsidRPr="000E32FF">
        <w:rPr>
          <w:rFonts w:ascii="Arial" w:hAnsi="Arial" w:cs="Arial"/>
          <w:sz w:val="20"/>
        </w:rPr>
        <w:t>Editor chefe da Revista Difusão Acadêmica</w:t>
      </w:r>
    </w:p>
    <w:p w:rsidR="0085548A" w:rsidRDefault="0085548A" w:rsidP="007E00DF">
      <w:pPr>
        <w:spacing w:line="240" w:lineRule="auto"/>
        <w:ind w:firstLine="0"/>
        <w:jc w:val="center"/>
        <w:rPr>
          <w:rFonts w:ascii="Arial" w:hAnsi="Arial" w:cs="Arial"/>
          <w:sz w:val="20"/>
        </w:rPr>
      </w:pPr>
    </w:p>
    <w:p w:rsidR="0085548A" w:rsidRDefault="0085548A" w:rsidP="007E00DF">
      <w:pPr>
        <w:spacing w:line="240" w:lineRule="auto"/>
        <w:ind w:firstLine="0"/>
        <w:jc w:val="center"/>
        <w:rPr>
          <w:rFonts w:ascii="Arial" w:hAnsi="Arial" w:cs="Arial"/>
          <w:sz w:val="20"/>
        </w:rPr>
      </w:pPr>
    </w:p>
    <w:p w:rsidR="0085548A" w:rsidRPr="007E00DF" w:rsidRDefault="0085548A" w:rsidP="007E00DF">
      <w:pPr>
        <w:spacing w:line="240" w:lineRule="auto"/>
        <w:ind w:firstLine="0"/>
        <w:jc w:val="center"/>
        <w:rPr>
          <w:rFonts w:ascii="Arial" w:hAnsi="Arial" w:cs="Arial"/>
          <w:sz w:val="20"/>
        </w:rPr>
      </w:pPr>
    </w:p>
    <w:p w:rsidR="00AD12BD" w:rsidRPr="000E32FF" w:rsidRDefault="00275E71" w:rsidP="00394659">
      <w:pPr>
        <w:spacing w:line="240" w:lineRule="auto"/>
        <w:ind w:firstLine="0"/>
        <w:rPr>
          <w:rFonts w:ascii="Arial" w:hAnsi="Arial" w:cs="Arial"/>
          <w:b/>
        </w:rPr>
      </w:pPr>
      <w:r w:rsidRPr="000E32FF">
        <w:rPr>
          <w:rFonts w:ascii="Arial" w:hAnsi="Arial" w:cs="Arial"/>
          <w:b/>
        </w:rPr>
        <w:t>2.2.1</w:t>
      </w:r>
      <w:r w:rsidR="00A31295" w:rsidRPr="000E32FF">
        <w:rPr>
          <w:rFonts w:ascii="Arial" w:hAnsi="Arial" w:cs="Arial"/>
        </w:rPr>
        <w:t xml:space="preserve"> </w:t>
      </w:r>
      <w:r w:rsidR="00A31295" w:rsidRPr="000E32FF">
        <w:rPr>
          <w:rFonts w:ascii="Arial" w:hAnsi="Arial" w:cs="Arial"/>
          <w:b/>
        </w:rPr>
        <w:t>Ilustrações</w:t>
      </w:r>
    </w:p>
    <w:p w:rsidR="00394659" w:rsidRPr="000E32FF" w:rsidRDefault="00394659" w:rsidP="00B011CF">
      <w:pPr>
        <w:spacing w:line="240" w:lineRule="auto"/>
        <w:rPr>
          <w:rFonts w:ascii="Arial" w:hAnsi="Arial" w:cs="Arial"/>
        </w:rPr>
      </w:pPr>
    </w:p>
    <w:p w:rsidR="00AD12BD" w:rsidRPr="00AD12BD" w:rsidRDefault="00AD12BD" w:rsidP="00AD12BD">
      <w:pPr>
        <w:ind w:firstLine="851"/>
        <w:rPr>
          <w:rFonts w:ascii="Arial" w:hAnsi="Arial" w:cs="Arial"/>
        </w:rPr>
      </w:pPr>
      <w:r w:rsidRPr="00AD12BD">
        <w:rPr>
          <w:rFonts w:ascii="Arial" w:hAnsi="Arial" w:cs="Arial"/>
        </w:rPr>
        <w:t xml:space="preserve">Segundo a </w:t>
      </w:r>
      <w:r w:rsidRPr="00D55F1F">
        <w:rPr>
          <w:rFonts w:ascii="Arial" w:hAnsi="Arial" w:cs="Arial"/>
          <w:bCs/>
        </w:rPr>
        <w:t>NBR 6022:2018</w:t>
      </w:r>
      <w:r w:rsidRPr="00AD12BD">
        <w:rPr>
          <w:rFonts w:ascii="Arial" w:hAnsi="Arial" w:cs="Arial"/>
        </w:rPr>
        <w:t>, considera-se ilustração qualquer elemento visual utilizado no texto, como imagens, desenhos, esquemas, quadros, fluxogramas, fotografias, gráficos, mapas, organogramas, entre outros (Associação Brasileira de Normas Técnicas, 2018a).</w:t>
      </w:r>
    </w:p>
    <w:p w:rsidR="00AD12BD" w:rsidRPr="00AD12BD" w:rsidRDefault="00AD12BD" w:rsidP="00AD12BD">
      <w:pPr>
        <w:ind w:left="993" w:hanging="284"/>
      </w:pPr>
      <w:r w:rsidRPr="00AD12BD">
        <w:rPr>
          <w:rFonts w:ascii="Arial" w:hAnsi="Arial" w:cs="Arial"/>
        </w:rPr>
        <w:t>Para sua apresentação deverão ser observadas as orientações a seguir:</w:t>
      </w:r>
    </w:p>
    <w:p w:rsidR="00AD12BD" w:rsidRDefault="00AD12BD" w:rsidP="00AD12BD">
      <w:pPr>
        <w:ind w:left="993" w:hanging="284"/>
        <w:rPr>
          <w:rFonts w:ascii="Arial" w:hAnsi="Arial" w:cs="Arial"/>
        </w:rPr>
      </w:pPr>
      <w:r w:rsidRPr="00AD12BD">
        <w:rPr>
          <w:rFonts w:ascii="Arial" w:hAnsi="Arial" w:cs="Arial"/>
        </w:rPr>
        <w:t>a) a ilustração deve ser posicionada o mais próximo possível do trecho do texto ao qual se refere;</w:t>
      </w:r>
    </w:p>
    <w:p w:rsidR="00AD12BD" w:rsidRDefault="00AD12BD" w:rsidP="00AD12BD">
      <w:pPr>
        <w:ind w:left="993" w:hanging="284"/>
        <w:rPr>
          <w:rFonts w:ascii="Arial" w:hAnsi="Arial" w:cs="Arial"/>
        </w:rPr>
      </w:pPr>
      <w:r w:rsidRPr="00AD12BD">
        <w:rPr>
          <w:rFonts w:ascii="Arial" w:hAnsi="Arial" w:cs="Arial"/>
        </w:rPr>
        <w:t>b) quando houver mais de uma ilustração, elas devem ser numeradas sequencialmente em algarismos arábicos, antecedida</w:t>
      </w:r>
      <w:r w:rsidR="00504CA1">
        <w:rPr>
          <w:rFonts w:ascii="Arial" w:hAnsi="Arial" w:cs="Arial"/>
        </w:rPr>
        <w:t xml:space="preserve">s pelo termo que as identifica, a exemplo: </w:t>
      </w:r>
      <w:r w:rsidRPr="00D55F1F">
        <w:rPr>
          <w:rFonts w:ascii="Arial" w:hAnsi="Arial" w:cs="Arial"/>
          <w:bCs/>
        </w:rPr>
        <w:t>Figura 1</w:t>
      </w:r>
      <w:r w:rsidRPr="00D55F1F">
        <w:rPr>
          <w:rFonts w:ascii="Arial" w:hAnsi="Arial" w:cs="Arial"/>
        </w:rPr>
        <w:t xml:space="preserve">, </w:t>
      </w:r>
      <w:r w:rsidRPr="00D55F1F">
        <w:rPr>
          <w:rFonts w:ascii="Arial" w:hAnsi="Arial" w:cs="Arial"/>
          <w:bCs/>
        </w:rPr>
        <w:t>Gráfico 1</w:t>
      </w:r>
      <w:r w:rsidRPr="00D55F1F">
        <w:rPr>
          <w:rFonts w:ascii="Arial" w:hAnsi="Arial" w:cs="Arial"/>
        </w:rPr>
        <w:t xml:space="preserve"> ou </w:t>
      </w:r>
      <w:r w:rsidRPr="00D55F1F">
        <w:rPr>
          <w:rFonts w:ascii="Arial" w:hAnsi="Arial" w:cs="Arial"/>
          <w:bCs/>
        </w:rPr>
        <w:t>Tabela 1</w:t>
      </w:r>
      <w:r w:rsidRPr="00D55F1F">
        <w:rPr>
          <w:rFonts w:ascii="Arial" w:hAnsi="Arial" w:cs="Arial"/>
        </w:rPr>
        <w:t>;</w:t>
      </w:r>
    </w:p>
    <w:p w:rsidR="00AD12BD" w:rsidRDefault="00AD12BD" w:rsidP="00AD12BD">
      <w:pPr>
        <w:ind w:left="993" w:hanging="284"/>
        <w:rPr>
          <w:rFonts w:ascii="Arial" w:hAnsi="Arial" w:cs="Arial"/>
        </w:rPr>
      </w:pPr>
      <w:r w:rsidRPr="00AD12BD">
        <w:rPr>
          <w:rFonts w:ascii="Arial" w:hAnsi="Arial" w:cs="Arial"/>
        </w:rPr>
        <w:t>c) após a designação e a numeração, deve-se inserir um título que descreva de forma clara e objetiva o conteúdo apresentado, dispensando, sempre que possível, a consulta ao texto;</w:t>
      </w:r>
    </w:p>
    <w:p w:rsidR="00D75CA4" w:rsidRPr="00695C4A" w:rsidRDefault="00AD12BD" w:rsidP="00695C4A">
      <w:pPr>
        <w:ind w:left="993" w:hanging="284"/>
        <w:rPr>
          <w:rFonts w:ascii="Arial" w:hAnsi="Arial" w:cs="Arial"/>
          <w:sz w:val="20"/>
        </w:rPr>
      </w:pPr>
      <w:r w:rsidRPr="00AD12BD">
        <w:rPr>
          <w:rFonts w:ascii="Arial" w:hAnsi="Arial" w:cs="Arial"/>
        </w:rPr>
        <w:t>d) o tamanho da fonte utilizado na identificação da ilustração deve ser o mesmo empregad</w:t>
      </w:r>
      <w:r>
        <w:rPr>
          <w:rFonts w:ascii="Arial" w:hAnsi="Arial" w:cs="Arial"/>
        </w:rPr>
        <w:t>o no corpo do texto (</w:t>
      </w:r>
      <w:r w:rsidR="00695C4A">
        <w:rPr>
          <w:rFonts w:ascii="Arial" w:hAnsi="Arial" w:cs="Arial"/>
        </w:rPr>
        <w:t>tamanho 12);</w:t>
      </w:r>
    </w:p>
    <w:p w:rsidR="008644A5" w:rsidRPr="000E32FF" w:rsidRDefault="000F5906" w:rsidP="000E32FF">
      <w:pPr>
        <w:pStyle w:val="PargrafodaLista"/>
        <w:ind w:left="993" w:hanging="284"/>
        <w:rPr>
          <w:rFonts w:ascii="Arial" w:hAnsi="Arial" w:cs="Arial"/>
        </w:rPr>
      </w:pPr>
      <w:r w:rsidRPr="000E32FF">
        <w:rPr>
          <w:rFonts w:ascii="Arial" w:hAnsi="Arial" w:cs="Arial"/>
        </w:rPr>
        <w:t xml:space="preserve">e) após a ilustração deve ser indicada sua fonte, mesmo </w:t>
      </w:r>
      <w:r w:rsidR="00070843">
        <w:rPr>
          <w:rFonts w:ascii="Arial" w:hAnsi="Arial" w:cs="Arial"/>
        </w:rPr>
        <w:t xml:space="preserve">quando a elaboração for do próprio autor; </w:t>
      </w:r>
    </w:p>
    <w:p w:rsidR="000F5906" w:rsidRPr="000E32FF" w:rsidRDefault="000F5906" w:rsidP="000E32FF">
      <w:pPr>
        <w:pStyle w:val="PargrafodaLista"/>
        <w:ind w:left="993" w:hanging="284"/>
        <w:rPr>
          <w:rFonts w:ascii="Arial" w:hAnsi="Arial" w:cs="Arial"/>
        </w:rPr>
      </w:pPr>
      <w:r w:rsidRPr="000E32FF">
        <w:rPr>
          <w:rFonts w:ascii="Arial" w:hAnsi="Arial" w:cs="Arial"/>
        </w:rPr>
        <w:t>f) a indicação de fonte deve seguir as mesmas regras de c</w:t>
      </w:r>
      <w:r w:rsidR="00F16CA4" w:rsidRPr="000E32FF">
        <w:rPr>
          <w:rFonts w:ascii="Arial" w:hAnsi="Arial" w:cs="Arial"/>
        </w:rPr>
        <w:t>itação, conforme a NBR 10520:2023</w:t>
      </w:r>
      <w:r w:rsidR="00070843">
        <w:rPr>
          <w:rFonts w:ascii="Arial" w:hAnsi="Arial" w:cs="Arial"/>
        </w:rPr>
        <w:t>, sendo</w:t>
      </w:r>
      <w:r w:rsidRPr="000E32FF">
        <w:rPr>
          <w:rFonts w:ascii="Arial" w:hAnsi="Arial" w:cs="Arial"/>
        </w:rPr>
        <w:t xml:space="preserve"> inserida na lista das referências utilizadas no trabalho</w:t>
      </w:r>
      <w:r w:rsidR="00242E99" w:rsidRPr="000E32FF">
        <w:rPr>
          <w:rFonts w:ascii="Arial" w:hAnsi="Arial" w:cs="Arial"/>
        </w:rPr>
        <w:t>;</w:t>
      </w:r>
    </w:p>
    <w:p w:rsidR="000F5906" w:rsidRDefault="00685061" w:rsidP="00EC3050">
      <w:pPr>
        <w:ind w:left="993" w:hanging="284"/>
        <w:rPr>
          <w:rFonts w:ascii="Arial" w:hAnsi="Arial" w:cs="Arial"/>
        </w:rPr>
      </w:pPr>
      <w:r>
        <w:rPr>
          <w:rFonts w:ascii="Arial" w:hAnsi="Arial" w:cs="Arial"/>
        </w:rPr>
        <w:t>g</w:t>
      </w:r>
      <w:r w:rsidR="006A0243" w:rsidRPr="000E32FF">
        <w:rPr>
          <w:rFonts w:ascii="Arial" w:hAnsi="Arial" w:cs="Arial"/>
        </w:rPr>
        <w:t xml:space="preserve">) o tamanho das letras para a fonte, legendas e notas deve ser </w:t>
      </w:r>
      <w:r w:rsidR="00070843">
        <w:rPr>
          <w:rFonts w:ascii="Arial" w:hAnsi="Arial" w:cs="Arial"/>
        </w:rPr>
        <w:t xml:space="preserve">no </w:t>
      </w:r>
      <w:r w:rsidR="006A0243" w:rsidRPr="000E32FF">
        <w:rPr>
          <w:rFonts w:ascii="Arial" w:hAnsi="Arial" w:cs="Arial"/>
        </w:rPr>
        <w:t>tamanho 10</w:t>
      </w:r>
      <w:r w:rsidR="00070843">
        <w:rPr>
          <w:rFonts w:ascii="Arial" w:hAnsi="Arial" w:cs="Arial"/>
        </w:rPr>
        <w:t>.</w:t>
      </w:r>
    </w:p>
    <w:p w:rsidR="00472CD5" w:rsidRPr="00EC3050" w:rsidRDefault="00472CD5" w:rsidP="00EC3050">
      <w:pPr>
        <w:ind w:left="993" w:hanging="284"/>
        <w:rPr>
          <w:rFonts w:ascii="Arial" w:hAnsi="Arial" w:cs="Arial"/>
          <w:b/>
        </w:rPr>
      </w:pPr>
    </w:p>
    <w:p w:rsidR="000F5906" w:rsidRPr="000E32FF" w:rsidRDefault="00275E71" w:rsidP="000F5906">
      <w:pPr>
        <w:spacing w:line="240" w:lineRule="auto"/>
        <w:ind w:firstLine="0"/>
        <w:rPr>
          <w:rFonts w:ascii="Arial" w:hAnsi="Arial" w:cs="Arial"/>
          <w:b/>
        </w:rPr>
      </w:pPr>
      <w:r w:rsidRPr="000E32FF">
        <w:rPr>
          <w:rFonts w:ascii="Arial" w:hAnsi="Arial" w:cs="Arial"/>
          <w:b/>
        </w:rPr>
        <w:t>2.2.2</w:t>
      </w:r>
      <w:r w:rsidR="002A6BC3" w:rsidRPr="000E32FF">
        <w:rPr>
          <w:rFonts w:ascii="Arial" w:hAnsi="Arial" w:cs="Arial"/>
          <w:i/>
        </w:rPr>
        <w:t xml:space="preserve"> </w:t>
      </w:r>
      <w:r w:rsidR="000F5906" w:rsidRPr="000E32FF">
        <w:rPr>
          <w:rFonts w:ascii="Arial" w:hAnsi="Arial" w:cs="Arial"/>
          <w:b/>
        </w:rPr>
        <w:t>Tabelas</w:t>
      </w:r>
    </w:p>
    <w:p w:rsidR="00AA14F3" w:rsidRDefault="00AA14F3" w:rsidP="00AA14F3">
      <w:pPr>
        <w:spacing w:line="240" w:lineRule="auto"/>
        <w:ind w:firstLine="0"/>
        <w:rPr>
          <w:rFonts w:ascii="Arial" w:hAnsi="Arial" w:cs="Arial"/>
        </w:rPr>
      </w:pPr>
    </w:p>
    <w:p w:rsidR="00AA14F3" w:rsidRPr="000E32FF" w:rsidRDefault="00AA14F3" w:rsidP="008644A5">
      <w:pPr>
        <w:spacing w:line="240" w:lineRule="auto"/>
        <w:rPr>
          <w:rFonts w:ascii="Arial" w:hAnsi="Arial" w:cs="Arial"/>
        </w:rPr>
      </w:pPr>
    </w:p>
    <w:p w:rsidR="00405E63" w:rsidRDefault="00E64AE3" w:rsidP="00AD7BE0">
      <w:pPr>
        <w:ind w:firstLine="851"/>
        <w:rPr>
          <w:rFonts w:ascii="Arial" w:hAnsi="Arial" w:cs="Arial"/>
        </w:rPr>
      </w:pPr>
      <w:r w:rsidRPr="000E32FF">
        <w:rPr>
          <w:rFonts w:ascii="Arial" w:hAnsi="Arial" w:cs="Arial"/>
        </w:rPr>
        <w:t>De acordo com a NBR 6022:2018</w:t>
      </w:r>
      <w:r w:rsidR="00D75CA4" w:rsidRPr="000E32FF">
        <w:rPr>
          <w:rFonts w:ascii="Arial" w:hAnsi="Arial" w:cs="Arial"/>
        </w:rPr>
        <w:t>,</w:t>
      </w:r>
      <w:r w:rsidRPr="000E32FF">
        <w:rPr>
          <w:rFonts w:ascii="Arial" w:hAnsi="Arial" w:cs="Arial"/>
        </w:rPr>
        <w:t xml:space="preserve"> as tabelas são consideradas uma forma não discursiva de apresentar informações nas quais os dados numéricos são as informações centrais (</w:t>
      </w:r>
      <w:r w:rsidR="00E37EE9" w:rsidRPr="000E32FF">
        <w:rPr>
          <w:rFonts w:ascii="Arial" w:hAnsi="Arial" w:cs="Arial"/>
        </w:rPr>
        <w:t>Associação Brasileira de Normas Técnicas</w:t>
      </w:r>
      <w:r w:rsidRPr="000E32FF">
        <w:rPr>
          <w:rFonts w:ascii="Arial" w:hAnsi="Arial" w:cs="Arial"/>
        </w:rPr>
        <w:t>, 2018</w:t>
      </w:r>
      <w:r w:rsidR="00487AE4" w:rsidRPr="000E32FF">
        <w:rPr>
          <w:rFonts w:ascii="Arial" w:hAnsi="Arial" w:cs="Arial"/>
        </w:rPr>
        <w:t>a</w:t>
      </w:r>
      <w:r w:rsidRPr="000E32FF">
        <w:rPr>
          <w:rFonts w:ascii="Arial" w:hAnsi="Arial" w:cs="Arial"/>
        </w:rPr>
        <w:t xml:space="preserve">). </w:t>
      </w:r>
    </w:p>
    <w:p w:rsidR="00E64AE3" w:rsidRPr="000E32FF" w:rsidRDefault="00E64AE3" w:rsidP="00AD7BE0">
      <w:pPr>
        <w:ind w:firstLine="851"/>
        <w:rPr>
          <w:rFonts w:ascii="Arial" w:hAnsi="Arial" w:cs="Arial"/>
        </w:rPr>
      </w:pPr>
      <w:r w:rsidRPr="000E32FF">
        <w:rPr>
          <w:rFonts w:ascii="Arial" w:hAnsi="Arial" w:cs="Arial"/>
        </w:rPr>
        <w:t>As</w:t>
      </w:r>
      <w:r w:rsidR="00D75CA4" w:rsidRPr="000E32FF">
        <w:rPr>
          <w:rFonts w:ascii="Arial" w:hAnsi="Arial" w:cs="Arial"/>
        </w:rPr>
        <w:t xml:space="preserve"> tabelas devem ser apresentadas</w:t>
      </w:r>
      <w:r w:rsidRPr="000E32FF">
        <w:rPr>
          <w:rFonts w:ascii="Arial" w:hAnsi="Arial" w:cs="Arial"/>
        </w:rPr>
        <w:t xml:space="preserve"> conforme as recomendações da Norma</w:t>
      </w:r>
      <w:r w:rsidR="008644A5" w:rsidRPr="000E32FF">
        <w:rPr>
          <w:rFonts w:ascii="Arial" w:hAnsi="Arial" w:cs="Arial"/>
        </w:rPr>
        <w:t xml:space="preserve"> de Apresentação Tabular do Instituto Brasileiro de Geografia e Estatística (1993)</w:t>
      </w:r>
      <w:r w:rsidRPr="000E32FF">
        <w:rPr>
          <w:rFonts w:ascii="Arial" w:hAnsi="Arial" w:cs="Arial"/>
        </w:rPr>
        <w:t>.</w:t>
      </w:r>
    </w:p>
    <w:p w:rsidR="00405E63" w:rsidRPr="00AD12BD" w:rsidRDefault="00405E63" w:rsidP="00405E63">
      <w:pPr>
        <w:ind w:left="993" w:hanging="284"/>
      </w:pPr>
      <w:r w:rsidRPr="00AD12BD">
        <w:rPr>
          <w:rFonts w:ascii="Arial" w:hAnsi="Arial" w:cs="Arial"/>
        </w:rPr>
        <w:t>Para sua apresentação deverão ser observadas as orientações a seguir:</w:t>
      </w:r>
    </w:p>
    <w:p w:rsidR="006A0243" w:rsidRPr="000E32FF" w:rsidRDefault="00E71EA7" w:rsidP="00AD7BE0">
      <w:pPr>
        <w:ind w:left="993" w:hanging="284"/>
        <w:rPr>
          <w:rFonts w:ascii="Arial" w:hAnsi="Arial" w:cs="Arial"/>
        </w:rPr>
      </w:pPr>
      <w:r>
        <w:rPr>
          <w:rFonts w:ascii="Arial" w:hAnsi="Arial" w:cs="Arial"/>
        </w:rPr>
        <w:t>a) deve</w:t>
      </w:r>
      <w:r w:rsidR="006A0243" w:rsidRPr="000E32FF">
        <w:rPr>
          <w:rFonts w:ascii="Arial" w:hAnsi="Arial" w:cs="Arial"/>
        </w:rPr>
        <w:t xml:space="preserve"> ser </w:t>
      </w:r>
      <w:r w:rsidRPr="00AD12BD">
        <w:rPr>
          <w:rFonts w:ascii="Arial" w:hAnsi="Arial" w:cs="Arial"/>
        </w:rPr>
        <w:t>posicionada</w:t>
      </w:r>
      <w:r>
        <w:rPr>
          <w:rFonts w:ascii="Arial" w:hAnsi="Arial" w:cs="Arial"/>
        </w:rPr>
        <w:t xml:space="preserve"> </w:t>
      </w:r>
      <w:r w:rsidRPr="00AD12BD">
        <w:rPr>
          <w:rFonts w:ascii="Arial" w:hAnsi="Arial" w:cs="Arial"/>
        </w:rPr>
        <w:t>o mais próxim</w:t>
      </w:r>
      <w:r>
        <w:rPr>
          <w:rFonts w:ascii="Arial" w:hAnsi="Arial" w:cs="Arial"/>
        </w:rPr>
        <w:t>o possível do trecho do texto a</w:t>
      </w:r>
      <w:r w:rsidRPr="00AD12BD">
        <w:rPr>
          <w:rFonts w:ascii="Arial" w:hAnsi="Arial" w:cs="Arial"/>
        </w:rPr>
        <w:t xml:space="preserve"> qual se refere</w:t>
      </w:r>
      <w:r>
        <w:rPr>
          <w:rFonts w:ascii="Arial" w:hAnsi="Arial" w:cs="Arial"/>
        </w:rPr>
        <w:t>;</w:t>
      </w:r>
    </w:p>
    <w:p w:rsidR="006A0243" w:rsidRPr="000E32FF" w:rsidRDefault="006A0243" w:rsidP="00AD7BE0">
      <w:pPr>
        <w:pStyle w:val="PargrafodaLista"/>
        <w:ind w:left="993" w:hanging="284"/>
        <w:rPr>
          <w:rFonts w:ascii="Arial" w:hAnsi="Arial" w:cs="Arial"/>
        </w:rPr>
      </w:pPr>
      <w:r w:rsidRPr="000E32FF">
        <w:rPr>
          <w:rFonts w:ascii="Arial" w:hAnsi="Arial" w:cs="Arial"/>
        </w:rPr>
        <w:t>b) quando houver mais de uma tabela, a mesma deve ser numerada com algarismos arábicos, de forma sequencial, precedido da palavra que a designa, por exemplo: Tabela 1;</w:t>
      </w:r>
    </w:p>
    <w:p w:rsidR="006A0243" w:rsidRPr="000E32FF" w:rsidRDefault="006A0243" w:rsidP="00AD7BE0">
      <w:pPr>
        <w:pStyle w:val="PargrafodaLista"/>
        <w:ind w:left="993" w:hanging="284"/>
        <w:rPr>
          <w:rFonts w:ascii="Arial" w:hAnsi="Arial" w:cs="Arial"/>
        </w:rPr>
      </w:pPr>
      <w:r w:rsidRPr="000E32FF">
        <w:rPr>
          <w:rFonts w:ascii="Arial" w:hAnsi="Arial" w:cs="Arial"/>
        </w:rPr>
        <w:t xml:space="preserve">c) após a indicação de </w:t>
      </w:r>
      <w:r w:rsidR="00D75CA4" w:rsidRPr="000E32FF">
        <w:rPr>
          <w:rFonts w:ascii="Arial" w:hAnsi="Arial" w:cs="Arial"/>
        </w:rPr>
        <w:t>designação e indicação numérica</w:t>
      </w:r>
      <w:r w:rsidRPr="000E32FF">
        <w:rPr>
          <w:rFonts w:ascii="Arial" w:hAnsi="Arial" w:cs="Arial"/>
        </w:rPr>
        <w:t xml:space="preserve"> deve ser inserido o título</w:t>
      </w:r>
      <w:r w:rsidR="00D75CA4" w:rsidRPr="000E32FF">
        <w:rPr>
          <w:rFonts w:ascii="Arial" w:hAnsi="Arial" w:cs="Arial"/>
        </w:rPr>
        <w:t>,</w:t>
      </w:r>
      <w:r w:rsidRPr="000E32FF">
        <w:rPr>
          <w:rFonts w:ascii="Arial" w:hAnsi="Arial" w:cs="Arial"/>
        </w:rPr>
        <w:t xml:space="preserve"> </w:t>
      </w:r>
      <w:r w:rsidR="00161F07" w:rsidRPr="000E32FF">
        <w:rPr>
          <w:rFonts w:ascii="Arial" w:hAnsi="Arial" w:cs="Arial"/>
        </w:rPr>
        <w:t>informa</w:t>
      </w:r>
      <w:r w:rsidR="00E71EA7">
        <w:rPr>
          <w:rFonts w:ascii="Arial" w:hAnsi="Arial" w:cs="Arial"/>
        </w:rPr>
        <w:t>ndo</w:t>
      </w:r>
      <w:r w:rsidR="00161F07" w:rsidRPr="000E32FF">
        <w:rPr>
          <w:rFonts w:ascii="Arial" w:hAnsi="Arial" w:cs="Arial"/>
        </w:rPr>
        <w:t xml:space="preserve"> de maneira </w:t>
      </w:r>
      <w:r w:rsidRPr="000E32FF">
        <w:rPr>
          <w:rFonts w:ascii="Arial" w:hAnsi="Arial" w:cs="Arial"/>
        </w:rPr>
        <w:t>clara e direta a natureza, abrangência, geográfica e temporal dos dados numéricos;</w:t>
      </w:r>
    </w:p>
    <w:p w:rsidR="006A0243" w:rsidRPr="000E32FF" w:rsidRDefault="006A0243" w:rsidP="00AD7BE0">
      <w:pPr>
        <w:pStyle w:val="PargrafodaLista"/>
        <w:ind w:left="993" w:hanging="284"/>
        <w:rPr>
          <w:rFonts w:ascii="Arial" w:hAnsi="Arial" w:cs="Arial"/>
        </w:rPr>
      </w:pPr>
      <w:r w:rsidRPr="000E32FF">
        <w:rPr>
          <w:rFonts w:ascii="Arial" w:hAnsi="Arial" w:cs="Arial"/>
        </w:rPr>
        <w:t xml:space="preserve">d) o tamanho da fonte a ser utilizada na identificação da tabela deve ser igual àquela utilizada </w:t>
      </w:r>
      <w:r w:rsidR="00F00BA8">
        <w:rPr>
          <w:rFonts w:ascii="Arial" w:hAnsi="Arial" w:cs="Arial"/>
        </w:rPr>
        <w:t>no texto (</w:t>
      </w:r>
      <w:r w:rsidR="00161F07" w:rsidRPr="000E32FF">
        <w:rPr>
          <w:rFonts w:ascii="Arial" w:hAnsi="Arial" w:cs="Arial"/>
        </w:rPr>
        <w:t>tamanho 12);</w:t>
      </w:r>
    </w:p>
    <w:p w:rsidR="006A0243" w:rsidRPr="000E32FF" w:rsidRDefault="006A0243" w:rsidP="00AD7BE0">
      <w:pPr>
        <w:pStyle w:val="PargrafodaLista"/>
        <w:ind w:left="993" w:hanging="284"/>
        <w:rPr>
          <w:rFonts w:ascii="Arial" w:hAnsi="Arial" w:cs="Arial"/>
        </w:rPr>
      </w:pPr>
      <w:r w:rsidRPr="000E32FF">
        <w:rPr>
          <w:rFonts w:ascii="Arial" w:hAnsi="Arial" w:cs="Arial"/>
        </w:rPr>
        <w:t xml:space="preserve">e) após a </w:t>
      </w:r>
      <w:r w:rsidR="00D75CA4" w:rsidRPr="000E32FF">
        <w:rPr>
          <w:rFonts w:ascii="Arial" w:hAnsi="Arial" w:cs="Arial"/>
        </w:rPr>
        <w:t>tabela</w:t>
      </w:r>
      <w:r w:rsidRPr="000E32FF">
        <w:rPr>
          <w:rFonts w:ascii="Arial" w:hAnsi="Arial" w:cs="Arial"/>
        </w:rPr>
        <w:t xml:space="preserve"> deve ser indicada sua fonte, mesmo naqueles casos em que o autor a elaborou;</w:t>
      </w:r>
    </w:p>
    <w:p w:rsidR="006A0243" w:rsidRPr="000E32FF" w:rsidRDefault="006A0243" w:rsidP="00AD7BE0">
      <w:pPr>
        <w:pStyle w:val="PargrafodaLista"/>
        <w:ind w:left="993" w:hanging="284"/>
        <w:rPr>
          <w:rFonts w:ascii="Arial" w:hAnsi="Arial" w:cs="Arial"/>
        </w:rPr>
      </w:pPr>
      <w:r w:rsidRPr="000E32FF">
        <w:rPr>
          <w:rFonts w:ascii="Arial" w:hAnsi="Arial" w:cs="Arial"/>
        </w:rPr>
        <w:t>f) a indicação de fonte deve seguir as mesmas regras de citação, conforme a NBR 10520:20</w:t>
      </w:r>
      <w:r w:rsidR="00E37EE9" w:rsidRPr="000E32FF">
        <w:rPr>
          <w:rFonts w:ascii="Arial" w:hAnsi="Arial" w:cs="Arial"/>
        </w:rPr>
        <w:t>23</w:t>
      </w:r>
      <w:r w:rsidR="00D75CA4" w:rsidRPr="000E32FF">
        <w:rPr>
          <w:rFonts w:ascii="Arial" w:hAnsi="Arial" w:cs="Arial"/>
        </w:rPr>
        <w:t>,</w:t>
      </w:r>
      <w:r w:rsidRPr="000E32FF">
        <w:rPr>
          <w:rFonts w:ascii="Arial" w:hAnsi="Arial" w:cs="Arial"/>
        </w:rPr>
        <w:t xml:space="preserve"> e deve ser inserida na lista das referências utilizadas no trabalho;</w:t>
      </w:r>
    </w:p>
    <w:p w:rsidR="00AF51D1" w:rsidRPr="000E32FF" w:rsidRDefault="00AA14F3" w:rsidP="00AD7BE0">
      <w:pPr>
        <w:ind w:left="993" w:hanging="284"/>
        <w:rPr>
          <w:rFonts w:ascii="Arial" w:hAnsi="Arial" w:cs="Arial"/>
        </w:rPr>
      </w:pPr>
      <w:r>
        <w:rPr>
          <w:rFonts w:ascii="Arial" w:hAnsi="Arial" w:cs="Arial"/>
        </w:rPr>
        <w:t>g</w:t>
      </w:r>
      <w:r w:rsidR="006A0243" w:rsidRPr="000E32FF">
        <w:rPr>
          <w:rFonts w:ascii="Arial" w:hAnsi="Arial" w:cs="Arial"/>
        </w:rPr>
        <w:t>) o tamanho das letras para a fonte, legendas e notas deve ser menor do que aquela utilizada no texto, por exemplo: tamanho 10</w:t>
      </w:r>
      <w:r w:rsidR="00AF51D1" w:rsidRPr="000E32FF">
        <w:rPr>
          <w:rFonts w:ascii="Arial" w:hAnsi="Arial" w:cs="Arial"/>
        </w:rPr>
        <w:t xml:space="preserve"> e</w:t>
      </w:r>
      <w:r w:rsidR="00D75CA4" w:rsidRPr="000E32FF">
        <w:rPr>
          <w:rFonts w:ascii="Arial" w:hAnsi="Arial" w:cs="Arial"/>
        </w:rPr>
        <w:t>;</w:t>
      </w:r>
      <w:r w:rsidR="006A0243" w:rsidRPr="000E32FF">
        <w:rPr>
          <w:rFonts w:ascii="Arial" w:hAnsi="Arial" w:cs="Arial"/>
        </w:rPr>
        <w:t xml:space="preserve"> </w:t>
      </w:r>
    </w:p>
    <w:p w:rsidR="006A0243" w:rsidRPr="000E32FF" w:rsidRDefault="00AA14F3" w:rsidP="00AD7BE0">
      <w:pPr>
        <w:ind w:left="993" w:hanging="284"/>
        <w:rPr>
          <w:rFonts w:ascii="Arial" w:hAnsi="Arial" w:cs="Arial"/>
          <w:b/>
        </w:rPr>
      </w:pPr>
      <w:r>
        <w:rPr>
          <w:rFonts w:ascii="Arial" w:hAnsi="Arial" w:cs="Arial"/>
        </w:rPr>
        <w:t>h</w:t>
      </w:r>
      <w:r w:rsidR="00AF51D1" w:rsidRPr="000E32FF">
        <w:rPr>
          <w:rFonts w:ascii="Arial" w:hAnsi="Arial" w:cs="Arial"/>
        </w:rPr>
        <w:t xml:space="preserve">) as tabelas não possuem as linhas laterais para a sua delimitação </w:t>
      </w:r>
      <w:r w:rsidR="006A0243" w:rsidRPr="000E32FF">
        <w:rPr>
          <w:rFonts w:ascii="Arial" w:hAnsi="Arial" w:cs="Arial"/>
        </w:rPr>
        <w:t>(</w:t>
      </w:r>
      <w:r w:rsidR="00E37EE9" w:rsidRPr="000E32FF">
        <w:rPr>
          <w:rFonts w:ascii="Arial" w:hAnsi="Arial" w:cs="Arial"/>
        </w:rPr>
        <w:t>Associação Brasileira de Normas Técnicas</w:t>
      </w:r>
      <w:r w:rsidR="006A0243" w:rsidRPr="000E32FF">
        <w:rPr>
          <w:rFonts w:ascii="Arial" w:hAnsi="Arial" w:cs="Arial"/>
        </w:rPr>
        <w:t>, 2018</w:t>
      </w:r>
      <w:r w:rsidR="00487AE4" w:rsidRPr="000E32FF">
        <w:rPr>
          <w:rFonts w:ascii="Arial" w:hAnsi="Arial" w:cs="Arial"/>
        </w:rPr>
        <w:t>a</w:t>
      </w:r>
      <w:r w:rsidR="00AF51D1" w:rsidRPr="000E32FF">
        <w:rPr>
          <w:rFonts w:ascii="Arial" w:hAnsi="Arial" w:cs="Arial"/>
        </w:rPr>
        <w:t xml:space="preserve">; </w:t>
      </w:r>
      <w:r w:rsidR="0082712A">
        <w:rPr>
          <w:rFonts w:ascii="Arial" w:hAnsi="Arial" w:cs="Arial"/>
        </w:rPr>
        <w:t>Instituto Brasileiro de Geografia e</w:t>
      </w:r>
      <w:r w:rsidR="00E37EE9" w:rsidRPr="000E32FF">
        <w:rPr>
          <w:rFonts w:ascii="Arial" w:hAnsi="Arial" w:cs="Arial"/>
        </w:rPr>
        <w:t xml:space="preserve"> Estatística</w:t>
      </w:r>
      <w:r w:rsidR="00AF51D1" w:rsidRPr="000E32FF">
        <w:rPr>
          <w:rFonts w:ascii="Arial" w:hAnsi="Arial" w:cs="Arial"/>
        </w:rPr>
        <w:t>, 1993</w:t>
      </w:r>
      <w:r w:rsidR="006A0243" w:rsidRPr="000E32FF">
        <w:rPr>
          <w:rFonts w:ascii="Arial" w:hAnsi="Arial" w:cs="Arial"/>
        </w:rPr>
        <w:t>).</w:t>
      </w:r>
    </w:p>
    <w:p w:rsidR="006A0243" w:rsidRPr="000E32FF" w:rsidRDefault="006A0243" w:rsidP="00E64AE3">
      <w:pPr>
        <w:spacing w:line="240" w:lineRule="auto"/>
        <w:rPr>
          <w:rFonts w:ascii="Arial" w:hAnsi="Arial" w:cs="Arial"/>
          <w:b/>
        </w:rPr>
      </w:pPr>
    </w:p>
    <w:p w:rsidR="00AF51D1" w:rsidRPr="000E32FF" w:rsidRDefault="00AF51D1" w:rsidP="00C53EB6">
      <w:pPr>
        <w:spacing w:line="240" w:lineRule="auto"/>
        <w:ind w:firstLine="0"/>
        <w:jc w:val="center"/>
        <w:rPr>
          <w:rFonts w:ascii="Arial" w:hAnsi="Arial" w:cs="Arial"/>
          <w:szCs w:val="24"/>
        </w:rPr>
      </w:pPr>
      <w:r w:rsidRPr="000E32FF">
        <w:rPr>
          <w:rFonts w:ascii="Arial" w:hAnsi="Arial" w:cs="Arial"/>
          <w:szCs w:val="24"/>
        </w:rPr>
        <w:t xml:space="preserve">Tabela 1 </w:t>
      </w:r>
      <w:r w:rsidR="003B111A" w:rsidRPr="000E32FF">
        <w:rPr>
          <w:rFonts w:ascii="Arial" w:hAnsi="Arial" w:cs="Arial"/>
          <w:szCs w:val="24"/>
        </w:rPr>
        <w:t>–</w:t>
      </w:r>
      <w:r w:rsidRPr="000E32FF">
        <w:rPr>
          <w:rFonts w:ascii="Arial" w:hAnsi="Arial" w:cs="Arial"/>
          <w:szCs w:val="24"/>
        </w:rPr>
        <w:t xml:space="preserve"> Faixa etária dos alunos </w:t>
      </w:r>
      <w:r w:rsidR="009F40BD">
        <w:rPr>
          <w:rFonts w:ascii="Arial" w:hAnsi="Arial" w:cs="Arial"/>
          <w:szCs w:val="24"/>
        </w:rPr>
        <w:t>EJA, da Escola XXX, no ano de 2020</w:t>
      </w:r>
    </w:p>
    <w:tbl>
      <w:tblPr>
        <w:tblStyle w:val="SombreamentoClaro"/>
        <w:tblW w:w="5000" w:type="pct"/>
        <w:tblLook w:val="0420" w:firstRow="1" w:lastRow="0" w:firstColumn="0" w:lastColumn="0" w:noHBand="0" w:noVBand="1"/>
      </w:tblPr>
      <w:tblGrid>
        <w:gridCol w:w="4235"/>
        <w:gridCol w:w="1860"/>
        <w:gridCol w:w="2977"/>
      </w:tblGrid>
      <w:tr w:rsidR="00AF51D1" w:rsidRPr="000E32FF" w:rsidTr="00EB384C">
        <w:trPr>
          <w:cnfStyle w:val="100000000000" w:firstRow="1" w:lastRow="0" w:firstColumn="0" w:lastColumn="0" w:oddVBand="0" w:evenVBand="0" w:oddHBand="0" w:evenHBand="0" w:firstRowFirstColumn="0" w:firstRowLastColumn="0" w:lastRowFirstColumn="0" w:lastRowLastColumn="0"/>
          <w:trHeight w:val="273"/>
          <w:tblHeader/>
        </w:trPr>
        <w:tc>
          <w:tcPr>
            <w:tcW w:w="2334" w:type="pct"/>
            <w:hideMark/>
          </w:tcPr>
          <w:p w:rsidR="00AF51D1" w:rsidRPr="000E32FF" w:rsidRDefault="00AF51D1" w:rsidP="00C53EB6">
            <w:pPr>
              <w:spacing w:line="240" w:lineRule="auto"/>
              <w:ind w:firstLine="0"/>
              <w:jc w:val="center"/>
              <w:rPr>
                <w:rFonts w:ascii="Arial" w:hAnsi="Arial" w:cs="Arial"/>
                <w:color w:val="auto"/>
                <w:szCs w:val="24"/>
              </w:rPr>
            </w:pPr>
            <w:r w:rsidRPr="000E32FF">
              <w:rPr>
                <w:rFonts w:ascii="Arial" w:eastAsia="Verdana" w:hAnsi="Arial" w:cs="Arial"/>
                <w:bCs w:val="0"/>
                <w:color w:val="auto"/>
                <w:kern w:val="24"/>
                <w:szCs w:val="24"/>
              </w:rPr>
              <w:t>Faixa etária</w:t>
            </w:r>
          </w:p>
        </w:tc>
        <w:tc>
          <w:tcPr>
            <w:tcW w:w="1025" w:type="pct"/>
            <w:hideMark/>
          </w:tcPr>
          <w:p w:rsidR="00AF51D1" w:rsidRPr="000E32FF" w:rsidRDefault="00AF51D1" w:rsidP="00C53EB6">
            <w:pPr>
              <w:spacing w:line="240" w:lineRule="auto"/>
              <w:ind w:firstLine="0"/>
              <w:jc w:val="center"/>
              <w:rPr>
                <w:rFonts w:ascii="Arial" w:hAnsi="Arial" w:cs="Arial"/>
                <w:color w:val="auto"/>
                <w:szCs w:val="24"/>
              </w:rPr>
            </w:pPr>
            <w:r w:rsidRPr="000E32FF">
              <w:rPr>
                <w:rFonts w:ascii="Arial" w:eastAsia="Verdana" w:hAnsi="Arial" w:cs="Arial"/>
                <w:bCs w:val="0"/>
                <w:color w:val="auto"/>
                <w:kern w:val="24"/>
                <w:szCs w:val="24"/>
              </w:rPr>
              <w:t>Frequência</w:t>
            </w:r>
          </w:p>
        </w:tc>
        <w:tc>
          <w:tcPr>
            <w:tcW w:w="1641" w:type="pct"/>
            <w:hideMark/>
          </w:tcPr>
          <w:p w:rsidR="00AF51D1" w:rsidRPr="000E32FF" w:rsidRDefault="00AF51D1" w:rsidP="00C53EB6">
            <w:pPr>
              <w:spacing w:line="240" w:lineRule="auto"/>
              <w:ind w:firstLine="0"/>
              <w:jc w:val="center"/>
              <w:rPr>
                <w:rFonts w:ascii="Arial" w:hAnsi="Arial" w:cs="Arial"/>
                <w:color w:val="auto"/>
                <w:szCs w:val="24"/>
              </w:rPr>
            </w:pPr>
            <w:r w:rsidRPr="000E32FF">
              <w:rPr>
                <w:rFonts w:ascii="Arial" w:eastAsia="Verdana" w:hAnsi="Arial" w:cs="Arial"/>
                <w:bCs w:val="0"/>
                <w:color w:val="auto"/>
                <w:kern w:val="24"/>
                <w:szCs w:val="24"/>
              </w:rPr>
              <w:t>Percentual</w:t>
            </w:r>
          </w:p>
        </w:tc>
      </w:tr>
      <w:tr w:rsidR="00AF51D1" w:rsidRPr="000E32FF" w:rsidTr="00D4152C">
        <w:trPr>
          <w:cnfStyle w:val="000000100000" w:firstRow="0" w:lastRow="0" w:firstColumn="0" w:lastColumn="0" w:oddVBand="0" w:evenVBand="0" w:oddHBand="1" w:evenHBand="0" w:firstRowFirstColumn="0" w:firstRowLastColumn="0" w:lastRowFirstColumn="0" w:lastRowLastColumn="0"/>
          <w:trHeight w:val="240"/>
        </w:trPr>
        <w:tc>
          <w:tcPr>
            <w:tcW w:w="2334" w:type="pct"/>
            <w:hideMark/>
          </w:tcPr>
          <w:p w:rsidR="00AF51D1" w:rsidRPr="000E32FF" w:rsidRDefault="009F40BD" w:rsidP="00C53EB6">
            <w:pPr>
              <w:spacing w:line="240" w:lineRule="auto"/>
              <w:jc w:val="center"/>
              <w:rPr>
                <w:rFonts w:ascii="Arial" w:hAnsi="Arial" w:cs="Arial"/>
                <w:color w:val="auto"/>
                <w:szCs w:val="24"/>
              </w:rPr>
            </w:pPr>
            <w:r>
              <w:rPr>
                <w:rFonts w:ascii="Arial" w:eastAsia="Verdana" w:hAnsi="Arial" w:cs="Arial"/>
                <w:color w:val="auto"/>
                <w:kern w:val="24"/>
                <w:szCs w:val="24"/>
              </w:rPr>
              <w:t>Entre 16 a 20 anos</w:t>
            </w:r>
          </w:p>
        </w:tc>
        <w:tc>
          <w:tcPr>
            <w:tcW w:w="1025" w:type="pct"/>
            <w:hideMark/>
          </w:tcPr>
          <w:p w:rsidR="00AF51D1" w:rsidRPr="000E32FF" w:rsidRDefault="009F40BD" w:rsidP="00C53EB6">
            <w:pPr>
              <w:spacing w:line="240" w:lineRule="auto"/>
              <w:ind w:firstLine="0"/>
              <w:jc w:val="center"/>
              <w:rPr>
                <w:rFonts w:ascii="Arial" w:hAnsi="Arial" w:cs="Arial"/>
                <w:color w:val="auto"/>
                <w:szCs w:val="24"/>
              </w:rPr>
            </w:pPr>
            <w:r>
              <w:rPr>
                <w:rFonts w:ascii="Arial" w:eastAsia="Verdana" w:hAnsi="Arial" w:cs="Arial"/>
                <w:color w:val="auto"/>
                <w:kern w:val="24"/>
                <w:szCs w:val="24"/>
              </w:rPr>
              <w:t>10</w:t>
            </w:r>
          </w:p>
        </w:tc>
        <w:tc>
          <w:tcPr>
            <w:tcW w:w="1641" w:type="pct"/>
            <w:hideMark/>
          </w:tcPr>
          <w:p w:rsidR="00AF51D1" w:rsidRPr="000E32FF" w:rsidRDefault="009F40BD" w:rsidP="00C53EB6">
            <w:pPr>
              <w:spacing w:line="240" w:lineRule="auto"/>
              <w:ind w:firstLine="0"/>
              <w:jc w:val="center"/>
              <w:rPr>
                <w:rFonts w:ascii="Arial" w:hAnsi="Arial" w:cs="Arial"/>
                <w:color w:val="auto"/>
                <w:szCs w:val="24"/>
              </w:rPr>
            </w:pPr>
            <w:r>
              <w:rPr>
                <w:rFonts w:ascii="Arial" w:eastAsia="Verdana" w:hAnsi="Arial" w:cs="Arial"/>
                <w:color w:val="auto"/>
                <w:kern w:val="24"/>
                <w:szCs w:val="24"/>
              </w:rPr>
              <w:t>20%</w:t>
            </w:r>
          </w:p>
        </w:tc>
      </w:tr>
      <w:tr w:rsidR="00EA3BF0" w:rsidRPr="000E32FF" w:rsidTr="00D4152C">
        <w:trPr>
          <w:trHeight w:val="204"/>
        </w:trPr>
        <w:tc>
          <w:tcPr>
            <w:tcW w:w="2334" w:type="pct"/>
          </w:tcPr>
          <w:p w:rsidR="00EA3BF0" w:rsidRPr="000E32FF" w:rsidRDefault="00EA3BF0" w:rsidP="00C53EB6">
            <w:pPr>
              <w:spacing w:line="240" w:lineRule="auto"/>
              <w:jc w:val="center"/>
              <w:rPr>
                <w:rFonts w:ascii="Arial" w:eastAsia="Verdana" w:hAnsi="Arial" w:cs="Arial"/>
                <w:color w:val="auto"/>
                <w:kern w:val="24"/>
                <w:szCs w:val="24"/>
              </w:rPr>
            </w:pPr>
            <w:r w:rsidRPr="000E32FF">
              <w:rPr>
                <w:rFonts w:ascii="Arial" w:eastAsia="Verdana" w:hAnsi="Arial" w:cs="Arial"/>
                <w:color w:val="auto"/>
                <w:kern w:val="24"/>
                <w:szCs w:val="24"/>
              </w:rPr>
              <w:t>Entre 21 e 30 anos</w:t>
            </w:r>
          </w:p>
        </w:tc>
        <w:tc>
          <w:tcPr>
            <w:tcW w:w="1025"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20</w:t>
            </w:r>
          </w:p>
        </w:tc>
        <w:tc>
          <w:tcPr>
            <w:tcW w:w="1641"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40</w:t>
            </w:r>
            <w:r w:rsidR="00EA3BF0" w:rsidRPr="000E32FF">
              <w:rPr>
                <w:rFonts w:ascii="Arial" w:eastAsia="Verdana" w:hAnsi="Arial" w:cs="Arial"/>
                <w:color w:val="auto"/>
                <w:kern w:val="24"/>
                <w:szCs w:val="24"/>
              </w:rPr>
              <w:t>%</w:t>
            </w:r>
          </w:p>
        </w:tc>
      </w:tr>
      <w:tr w:rsidR="00EA3BF0" w:rsidRPr="000E32FF" w:rsidTr="00D4152C">
        <w:trPr>
          <w:cnfStyle w:val="000000100000" w:firstRow="0" w:lastRow="0" w:firstColumn="0" w:lastColumn="0" w:oddVBand="0" w:evenVBand="0" w:oddHBand="1" w:evenHBand="0" w:firstRowFirstColumn="0" w:firstRowLastColumn="0" w:lastRowFirstColumn="0" w:lastRowLastColumn="0"/>
          <w:trHeight w:val="422"/>
        </w:trPr>
        <w:tc>
          <w:tcPr>
            <w:tcW w:w="2334" w:type="pct"/>
          </w:tcPr>
          <w:p w:rsidR="00EA3BF0" w:rsidRPr="000E32FF" w:rsidRDefault="00EA3BF0" w:rsidP="00C53EB6">
            <w:pPr>
              <w:spacing w:line="240" w:lineRule="auto"/>
              <w:jc w:val="center"/>
              <w:rPr>
                <w:rFonts w:ascii="Arial" w:eastAsia="Verdana" w:hAnsi="Arial" w:cs="Arial"/>
                <w:color w:val="auto"/>
                <w:kern w:val="24"/>
                <w:szCs w:val="24"/>
              </w:rPr>
            </w:pPr>
            <w:r w:rsidRPr="000E32FF">
              <w:rPr>
                <w:rFonts w:ascii="Arial" w:eastAsia="Verdana" w:hAnsi="Arial" w:cs="Arial"/>
                <w:color w:val="auto"/>
                <w:kern w:val="24"/>
                <w:szCs w:val="24"/>
              </w:rPr>
              <w:lastRenderedPageBreak/>
              <w:t>Entre 31 e 40 anos</w:t>
            </w:r>
          </w:p>
        </w:tc>
        <w:tc>
          <w:tcPr>
            <w:tcW w:w="1025"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12</w:t>
            </w:r>
          </w:p>
        </w:tc>
        <w:tc>
          <w:tcPr>
            <w:tcW w:w="1641"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24</w:t>
            </w:r>
            <w:r w:rsidR="00EA3BF0" w:rsidRPr="000E32FF">
              <w:rPr>
                <w:rFonts w:ascii="Arial" w:eastAsia="Verdana" w:hAnsi="Arial" w:cs="Arial"/>
                <w:color w:val="auto"/>
                <w:kern w:val="24"/>
                <w:szCs w:val="24"/>
              </w:rPr>
              <w:t>%</w:t>
            </w:r>
          </w:p>
        </w:tc>
      </w:tr>
      <w:tr w:rsidR="00EA3BF0" w:rsidRPr="000E32FF" w:rsidTr="00D4152C">
        <w:trPr>
          <w:trHeight w:val="312"/>
        </w:trPr>
        <w:tc>
          <w:tcPr>
            <w:tcW w:w="2334" w:type="pct"/>
          </w:tcPr>
          <w:p w:rsidR="00EA3BF0" w:rsidRPr="000E32FF" w:rsidRDefault="00EA3BF0" w:rsidP="00C53EB6">
            <w:pPr>
              <w:spacing w:line="240" w:lineRule="auto"/>
              <w:jc w:val="center"/>
              <w:rPr>
                <w:rFonts w:ascii="Arial" w:eastAsia="Verdana" w:hAnsi="Arial" w:cs="Arial"/>
                <w:color w:val="auto"/>
                <w:kern w:val="24"/>
                <w:szCs w:val="24"/>
              </w:rPr>
            </w:pPr>
            <w:r w:rsidRPr="000E32FF">
              <w:rPr>
                <w:rFonts w:ascii="Arial" w:eastAsia="Verdana" w:hAnsi="Arial" w:cs="Arial"/>
                <w:color w:val="auto"/>
                <w:kern w:val="24"/>
                <w:szCs w:val="24"/>
              </w:rPr>
              <w:t>41 anos, ou mais</w:t>
            </w:r>
          </w:p>
        </w:tc>
        <w:tc>
          <w:tcPr>
            <w:tcW w:w="1025"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8</w:t>
            </w:r>
          </w:p>
        </w:tc>
        <w:tc>
          <w:tcPr>
            <w:tcW w:w="1641" w:type="pct"/>
          </w:tcPr>
          <w:p w:rsidR="00EA3BF0" w:rsidRPr="000E32FF" w:rsidRDefault="009F40BD" w:rsidP="00C53EB6">
            <w:pPr>
              <w:spacing w:line="240" w:lineRule="auto"/>
              <w:ind w:firstLine="0"/>
              <w:jc w:val="center"/>
              <w:rPr>
                <w:rFonts w:ascii="Arial" w:eastAsia="Verdana" w:hAnsi="Arial" w:cs="Arial"/>
                <w:color w:val="auto"/>
                <w:kern w:val="24"/>
                <w:szCs w:val="24"/>
              </w:rPr>
            </w:pPr>
            <w:r>
              <w:rPr>
                <w:rFonts w:ascii="Arial" w:eastAsia="Verdana" w:hAnsi="Arial" w:cs="Arial"/>
                <w:color w:val="auto"/>
                <w:kern w:val="24"/>
                <w:szCs w:val="24"/>
              </w:rPr>
              <w:t>16</w:t>
            </w:r>
            <w:r w:rsidR="00EA3BF0" w:rsidRPr="000E32FF">
              <w:rPr>
                <w:rFonts w:ascii="Arial" w:eastAsia="Verdana" w:hAnsi="Arial" w:cs="Arial"/>
                <w:color w:val="auto"/>
                <w:kern w:val="24"/>
                <w:szCs w:val="24"/>
              </w:rPr>
              <w:t>%</w:t>
            </w:r>
          </w:p>
        </w:tc>
      </w:tr>
      <w:tr w:rsidR="00AF51D1" w:rsidRPr="000E32FF" w:rsidTr="00D4152C">
        <w:trPr>
          <w:cnfStyle w:val="000000100000" w:firstRow="0" w:lastRow="0" w:firstColumn="0" w:lastColumn="0" w:oddVBand="0" w:evenVBand="0" w:oddHBand="1" w:evenHBand="0" w:firstRowFirstColumn="0" w:firstRowLastColumn="0" w:lastRowFirstColumn="0" w:lastRowLastColumn="0"/>
          <w:trHeight w:val="104"/>
        </w:trPr>
        <w:tc>
          <w:tcPr>
            <w:tcW w:w="2334" w:type="pct"/>
            <w:hideMark/>
          </w:tcPr>
          <w:p w:rsidR="00AF51D1" w:rsidRPr="000E32FF" w:rsidRDefault="00AF51D1" w:rsidP="00C53EB6">
            <w:pPr>
              <w:spacing w:line="240" w:lineRule="auto"/>
              <w:ind w:firstLine="0"/>
              <w:jc w:val="center"/>
              <w:rPr>
                <w:rFonts w:ascii="Arial" w:hAnsi="Arial" w:cs="Arial"/>
                <w:b/>
                <w:color w:val="auto"/>
                <w:szCs w:val="24"/>
              </w:rPr>
            </w:pPr>
            <w:r w:rsidRPr="000E32FF">
              <w:rPr>
                <w:rFonts w:ascii="Arial" w:eastAsia="Verdana" w:hAnsi="Arial" w:cs="Arial"/>
                <w:b/>
                <w:color w:val="auto"/>
                <w:kern w:val="24"/>
                <w:szCs w:val="24"/>
              </w:rPr>
              <w:t>TOTAL</w:t>
            </w:r>
          </w:p>
        </w:tc>
        <w:tc>
          <w:tcPr>
            <w:tcW w:w="1025" w:type="pct"/>
            <w:hideMark/>
          </w:tcPr>
          <w:p w:rsidR="00AF51D1" w:rsidRPr="000E32FF" w:rsidRDefault="009F40BD" w:rsidP="00C53EB6">
            <w:pPr>
              <w:spacing w:line="240" w:lineRule="auto"/>
              <w:ind w:firstLine="0"/>
              <w:jc w:val="center"/>
              <w:rPr>
                <w:rFonts w:ascii="Arial" w:hAnsi="Arial" w:cs="Arial"/>
                <w:color w:val="auto"/>
                <w:szCs w:val="24"/>
              </w:rPr>
            </w:pPr>
            <w:r>
              <w:rPr>
                <w:rFonts w:ascii="Arial" w:eastAsia="Verdana" w:hAnsi="Arial" w:cs="Arial"/>
                <w:color w:val="auto"/>
                <w:kern w:val="24"/>
                <w:szCs w:val="24"/>
              </w:rPr>
              <w:t>50</w:t>
            </w:r>
          </w:p>
        </w:tc>
        <w:tc>
          <w:tcPr>
            <w:tcW w:w="1641" w:type="pct"/>
            <w:hideMark/>
          </w:tcPr>
          <w:p w:rsidR="00AF51D1" w:rsidRPr="000E32FF" w:rsidRDefault="00AF51D1" w:rsidP="00C53EB6">
            <w:pPr>
              <w:spacing w:line="240" w:lineRule="auto"/>
              <w:ind w:firstLine="0"/>
              <w:jc w:val="center"/>
              <w:rPr>
                <w:rFonts w:ascii="Arial" w:hAnsi="Arial" w:cs="Arial"/>
                <w:color w:val="auto"/>
                <w:szCs w:val="24"/>
              </w:rPr>
            </w:pPr>
            <w:r w:rsidRPr="000E32FF">
              <w:rPr>
                <w:rFonts w:ascii="Arial" w:eastAsia="Verdana" w:hAnsi="Arial" w:cs="Arial"/>
                <w:color w:val="auto"/>
                <w:kern w:val="24"/>
                <w:szCs w:val="24"/>
              </w:rPr>
              <w:t>100%</w:t>
            </w:r>
          </w:p>
        </w:tc>
      </w:tr>
    </w:tbl>
    <w:p w:rsidR="00AF51D1" w:rsidRPr="000E32FF" w:rsidRDefault="00AF51D1" w:rsidP="00C53EB6">
      <w:pPr>
        <w:spacing w:line="240" w:lineRule="auto"/>
        <w:ind w:firstLine="0"/>
        <w:jc w:val="center"/>
        <w:rPr>
          <w:rFonts w:ascii="Arial" w:hAnsi="Arial" w:cs="Arial"/>
          <w:sz w:val="20"/>
        </w:rPr>
      </w:pPr>
      <w:r w:rsidRPr="000E32FF">
        <w:rPr>
          <w:rFonts w:ascii="Arial" w:hAnsi="Arial" w:cs="Arial"/>
          <w:sz w:val="20"/>
        </w:rPr>
        <w:t xml:space="preserve">Fonte: </w:t>
      </w:r>
      <w:r w:rsidR="00DA49F4" w:rsidRPr="000E32FF">
        <w:rPr>
          <w:rFonts w:ascii="Arial" w:hAnsi="Arial" w:cs="Arial"/>
          <w:sz w:val="20"/>
        </w:rPr>
        <w:t>e</w:t>
      </w:r>
      <w:r w:rsidRPr="000E32FF">
        <w:rPr>
          <w:rFonts w:ascii="Arial" w:hAnsi="Arial" w:cs="Arial"/>
          <w:sz w:val="20"/>
        </w:rPr>
        <w:t>laborado pelo</w:t>
      </w:r>
      <w:r w:rsidR="004A272D" w:rsidRPr="000E32FF">
        <w:rPr>
          <w:rFonts w:ascii="Arial" w:hAnsi="Arial" w:cs="Arial"/>
          <w:sz w:val="20"/>
        </w:rPr>
        <w:t>s autores</w:t>
      </w:r>
      <w:r w:rsidR="004F5007" w:rsidRPr="000E32FF">
        <w:rPr>
          <w:rFonts w:ascii="Arial" w:hAnsi="Arial" w:cs="Arial"/>
          <w:sz w:val="20"/>
        </w:rPr>
        <w:t xml:space="preserve"> </w:t>
      </w:r>
    </w:p>
    <w:p w:rsidR="00AF51D1" w:rsidRPr="000E32FF" w:rsidRDefault="00AF51D1" w:rsidP="008644A5">
      <w:pPr>
        <w:spacing w:line="240" w:lineRule="auto"/>
        <w:rPr>
          <w:rFonts w:ascii="Arial" w:hAnsi="Arial" w:cs="Arial"/>
          <w:sz w:val="22"/>
        </w:rPr>
      </w:pPr>
    </w:p>
    <w:p w:rsidR="009135AF" w:rsidRPr="000E32FF" w:rsidRDefault="009135AF" w:rsidP="00627540">
      <w:pPr>
        <w:spacing w:line="240" w:lineRule="auto"/>
        <w:ind w:firstLine="0"/>
        <w:rPr>
          <w:rFonts w:ascii="Arial" w:hAnsi="Arial" w:cs="Arial"/>
          <w:b/>
        </w:rPr>
      </w:pPr>
    </w:p>
    <w:p w:rsidR="003F4C8B" w:rsidRPr="000E32FF" w:rsidRDefault="00F826DC" w:rsidP="00627540">
      <w:pPr>
        <w:spacing w:line="240" w:lineRule="auto"/>
        <w:ind w:firstLine="0"/>
        <w:rPr>
          <w:rFonts w:ascii="Arial" w:hAnsi="Arial" w:cs="Arial"/>
          <w:b/>
        </w:rPr>
      </w:pPr>
      <w:r w:rsidRPr="000E32FF">
        <w:rPr>
          <w:rFonts w:ascii="Arial" w:hAnsi="Arial" w:cs="Arial"/>
          <w:b/>
        </w:rPr>
        <w:t>3</w:t>
      </w:r>
      <w:r w:rsidR="00E81C1F" w:rsidRPr="000E32FF">
        <w:rPr>
          <w:rFonts w:ascii="Arial" w:hAnsi="Arial" w:cs="Arial"/>
          <w:b/>
        </w:rPr>
        <w:t xml:space="preserve"> </w:t>
      </w:r>
      <w:r w:rsidRPr="000E32FF">
        <w:rPr>
          <w:rFonts w:ascii="Arial" w:hAnsi="Arial" w:cs="Arial"/>
          <w:b/>
        </w:rPr>
        <w:t xml:space="preserve">CONSIDERAÇÕES FINAIS </w:t>
      </w:r>
    </w:p>
    <w:p w:rsidR="00233415" w:rsidRDefault="00233415" w:rsidP="00627540">
      <w:pPr>
        <w:spacing w:line="240" w:lineRule="auto"/>
        <w:rPr>
          <w:rFonts w:ascii="Arial" w:hAnsi="Arial" w:cs="Arial"/>
          <w:b/>
          <w:u w:val="single"/>
        </w:rPr>
      </w:pPr>
    </w:p>
    <w:p w:rsidR="00BD2E98" w:rsidRPr="000E32FF" w:rsidRDefault="00BD2E98" w:rsidP="00627540">
      <w:pPr>
        <w:spacing w:line="240" w:lineRule="auto"/>
        <w:rPr>
          <w:rFonts w:ascii="Arial" w:hAnsi="Arial" w:cs="Arial"/>
          <w:b/>
          <w:u w:val="single"/>
        </w:rPr>
      </w:pPr>
    </w:p>
    <w:p w:rsidR="003F4C8B" w:rsidRPr="006343A0" w:rsidRDefault="006343A0" w:rsidP="006343A0">
      <w:pPr>
        <w:ind w:firstLine="851"/>
        <w:rPr>
          <w:rFonts w:ascii="Arial" w:hAnsi="Arial" w:cs="Arial"/>
        </w:rPr>
      </w:pPr>
      <w:r w:rsidRPr="006343A0">
        <w:rPr>
          <w:rFonts w:ascii="Arial" w:hAnsi="Arial" w:cs="Arial"/>
        </w:rPr>
        <w:t>As considerações finais constituem a parte final do artigo, na qual são apresentadas as conclusões alcançadas pela pesquisa, ainda que parciais. Nessa seção, deve-se responder às questões investigativas relacionadas aos objetivos e às hipóteses do estu</w:t>
      </w:r>
      <w:r>
        <w:rPr>
          <w:rFonts w:ascii="Arial" w:hAnsi="Arial" w:cs="Arial"/>
        </w:rPr>
        <w:t>do, de forma clara e sintética, bem como podendo</w:t>
      </w:r>
      <w:r w:rsidRPr="006343A0">
        <w:rPr>
          <w:rFonts w:ascii="Arial" w:hAnsi="Arial" w:cs="Arial"/>
        </w:rPr>
        <w:t xml:space="preserve"> incluir recomendações ou sugestões para pesquisas futuras.</w:t>
      </w:r>
    </w:p>
    <w:p w:rsidR="00F10793" w:rsidRDefault="00F10793" w:rsidP="00722BA3">
      <w:pPr>
        <w:spacing w:line="240" w:lineRule="auto"/>
        <w:ind w:firstLine="0"/>
        <w:rPr>
          <w:rFonts w:ascii="Arial" w:hAnsi="Arial" w:cs="Arial"/>
          <w:b/>
        </w:rPr>
      </w:pPr>
    </w:p>
    <w:p w:rsidR="006A4EE4" w:rsidRDefault="006A4EE4" w:rsidP="006A4EE4">
      <w:pPr>
        <w:spacing w:line="240" w:lineRule="auto"/>
        <w:ind w:firstLine="0"/>
        <w:jc w:val="center"/>
        <w:rPr>
          <w:rFonts w:ascii="Arial" w:hAnsi="Arial" w:cs="Arial"/>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695C4A" w:rsidRDefault="00695C4A"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EB384C" w:rsidRDefault="00EB384C" w:rsidP="006A4EE4">
      <w:pPr>
        <w:spacing w:line="240" w:lineRule="auto"/>
        <w:ind w:firstLine="0"/>
        <w:jc w:val="center"/>
        <w:rPr>
          <w:rFonts w:ascii="Arial" w:hAnsi="Arial" w:cs="Arial"/>
          <w:b/>
        </w:rPr>
      </w:pPr>
    </w:p>
    <w:p w:rsidR="008E0D3F" w:rsidRPr="006A4EE4" w:rsidRDefault="00D86C53" w:rsidP="006A4EE4">
      <w:pPr>
        <w:spacing w:line="240" w:lineRule="auto"/>
        <w:ind w:firstLine="0"/>
        <w:jc w:val="center"/>
        <w:rPr>
          <w:rFonts w:ascii="Arial" w:hAnsi="Arial" w:cs="Arial"/>
        </w:rPr>
      </w:pPr>
      <w:r>
        <w:rPr>
          <w:rFonts w:ascii="Arial" w:hAnsi="Arial" w:cs="Arial"/>
          <w:b/>
        </w:rPr>
        <w:t>R</w:t>
      </w:r>
      <w:r w:rsidR="008E0D3F" w:rsidRPr="000E32FF">
        <w:rPr>
          <w:rFonts w:ascii="Arial" w:hAnsi="Arial" w:cs="Arial"/>
          <w:b/>
        </w:rPr>
        <w:t>EFERÊNCIAS</w:t>
      </w:r>
    </w:p>
    <w:p w:rsidR="008961E1" w:rsidRPr="000E32FF" w:rsidRDefault="008961E1" w:rsidP="00C041BE">
      <w:pPr>
        <w:spacing w:line="240" w:lineRule="auto"/>
        <w:ind w:firstLine="0"/>
        <w:rPr>
          <w:rFonts w:ascii="Arial" w:hAnsi="Arial" w:cs="Arial"/>
        </w:rPr>
      </w:pPr>
    </w:p>
    <w:p w:rsidR="008E0D3F" w:rsidRPr="000E32FF" w:rsidRDefault="008E0D3F" w:rsidP="008E0D3F">
      <w:pPr>
        <w:spacing w:line="240" w:lineRule="auto"/>
        <w:rPr>
          <w:rFonts w:ascii="Arial" w:hAnsi="Arial" w:cs="Arial"/>
          <w:b/>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szCs w:val="24"/>
        </w:rPr>
        <w:t>NBR 6022</w:t>
      </w:r>
      <w:r w:rsidRPr="000E32FF">
        <w:rPr>
          <w:rFonts w:ascii="Arial" w:hAnsi="Arial" w:cs="Arial"/>
          <w:szCs w:val="24"/>
        </w:rPr>
        <w:t>: informação e documentação - artigo em publicação periódica técnica e/ou científica - apresentação. Rio de Janeiro: ABNT, 2018</w:t>
      </w:r>
      <w:r w:rsidR="00487AE4" w:rsidRPr="000E32FF">
        <w:rPr>
          <w:rFonts w:ascii="Arial" w:hAnsi="Arial" w:cs="Arial"/>
          <w:szCs w:val="24"/>
        </w:rPr>
        <w:t>a</w:t>
      </w:r>
      <w:r w:rsidRPr="000E32FF">
        <w:rPr>
          <w:rFonts w:ascii="Arial" w:hAnsi="Arial" w:cs="Arial"/>
          <w:szCs w:val="24"/>
        </w:rPr>
        <w:t>.</w:t>
      </w:r>
    </w:p>
    <w:p w:rsidR="001F5322" w:rsidRPr="000E32FF" w:rsidRDefault="001F5322" w:rsidP="004F5007">
      <w:pPr>
        <w:spacing w:line="240" w:lineRule="auto"/>
        <w:ind w:firstLine="0"/>
        <w:jc w:val="left"/>
        <w:rPr>
          <w:rFonts w:ascii="Arial" w:hAnsi="Arial" w:cs="Arial"/>
          <w:szCs w:val="24"/>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szCs w:val="24"/>
        </w:rPr>
        <w:t>NBR 6023</w:t>
      </w:r>
      <w:r w:rsidRPr="000E32FF">
        <w:rPr>
          <w:rFonts w:ascii="Arial" w:hAnsi="Arial" w:cs="Arial"/>
          <w:szCs w:val="24"/>
        </w:rPr>
        <w:t>: informação e documentação - referências - elaboração. Rio de Janeiro: ABNT, 2</w:t>
      </w:r>
      <w:r w:rsidR="0010300F" w:rsidRPr="000E32FF">
        <w:rPr>
          <w:rFonts w:ascii="Arial" w:hAnsi="Arial" w:cs="Arial"/>
          <w:szCs w:val="24"/>
        </w:rPr>
        <w:t>025</w:t>
      </w:r>
      <w:r w:rsidRPr="000E32FF">
        <w:rPr>
          <w:rFonts w:ascii="Arial" w:hAnsi="Arial" w:cs="Arial"/>
          <w:szCs w:val="24"/>
        </w:rPr>
        <w:t>.</w:t>
      </w:r>
    </w:p>
    <w:p w:rsidR="004F5007" w:rsidRPr="000E32FF" w:rsidRDefault="004F5007" w:rsidP="004F5007">
      <w:pPr>
        <w:spacing w:line="240" w:lineRule="auto"/>
        <w:ind w:firstLine="0"/>
        <w:jc w:val="left"/>
        <w:rPr>
          <w:rFonts w:ascii="Arial" w:hAnsi="Arial" w:cs="Arial"/>
          <w:szCs w:val="24"/>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bCs/>
          <w:szCs w:val="24"/>
        </w:rPr>
        <w:t>NBR 6024</w:t>
      </w:r>
      <w:r w:rsidRPr="000E32FF">
        <w:rPr>
          <w:rFonts w:ascii="Arial" w:hAnsi="Arial" w:cs="Arial"/>
          <w:szCs w:val="24"/>
        </w:rPr>
        <w:t>: informação e documentação –numeração progressiva das seções de um documento - apresentação. Rio de Janeiro: ABNT, 2012.</w:t>
      </w:r>
    </w:p>
    <w:p w:rsidR="004F5007" w:rsidRPr="000E32FF" w:rsidRDefault="004F5007" w:rsidP="00945EC1">
      <w:pPr>
        <w:spacing w:line="240" w:lineRule="auto"/>
        <w:ind w:firstLine="0"/>
        <w:jc w:val="left"/>
        <w:rPr>
          <w:rFonts w:ascii="Arial" w:hAnsi="Arial" w:cs="Arial"/>
          <w:szCs w:val="24"/>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bCs/>
          <w:szCs w:val="24"/>
        </w:rPr>
        <w:t>NBR 6028</w:t>
      </w:r>
      <w:r w:rsidRPr="000E32FF">
        <w:rPr>
          <w:rFonts w:ascii="Arial" w:hAnsi="Arial" w:cs="Arial"/>
          <w:szCs w:val="24"/>
        </w:rPr>
        <w:t>: informação e documentação – resumo</w:t>
      </w:r>
      <w:r w:rsidR="005F3B7D" w:rsidRPr="000E32FF">
        <w:rPr>
          <w:rFonts w:ascii="Arial" w:hAnsi="Arial" w:cs="Arial"/>
          <w:szCs w:val="24"/>
        </w:rPr>
        <w:t>, resenha e recensão</w:t>
      </w:r>
      <w:r w:rsidRPr="000E32FF">
        <w:rPr>
          <w:rFonts w:ascii="Arial" w:hAnsi="Arial" w:cs="Arial"/>
          <w:szCs w:val="24"/>
        </w:rPr>
        <w:t xml:space="preserve"> - apresentação. Rio de Janeiro: ABNT, 20</w:t>
      </w:r>
      <w:r w:rsidR="005F3B7D" w:rsidRPr="000E32FF">
        <w:rPr>
          <w:rFonts w:ascii="Arial" w:hAnsi="Arial" w:cs="Arial"/>
          <w:szCs w:val="24"/>
        </w:rPr>
        <w:t>21</w:t>
      </w:r>
      <w:r w:rsidRPr="000E32FF">
        <w:rPr>
          <w:rFonts w:ascii="Arial" w:hAnsi="Arial" w:cs="Arial"/>
          <w:szCs w:val="24"/>
        </w:rPr>
        <w:t>.</w:t>
      </w:r>
    </w:p>
    <w:p w:rsidR="00945EC1" w:rsidRPr="000E32FF" w:rsidRDefault="00945EC1" w:rsidP="00945EC1">
      <w:pPr>
        <w:spacing w:line="240" w:lineRule="auto"/>
        <w:ind w:firstLine="0"/>
        <w:jc w:val="left"/>
        <w:rPr>
          <w:rFonts w:ascii="Arial" w:hAnsi="Arial" w:cs="Arial"/>
          <w:b/>
          <w:szCs w:val="24"/>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bCs/>
          <w:szCs w:val="24"/>
        </w:rPr>
        <w:t>NBR 10520</w:t>
      </w:r>
      <w:r w:rsidRPr="000E32FF">
        <w:rPr>
          <w:rFonts w:ascii="Arial" w:hAnsi="Arial" w:cs="Arial"/>
          <w:szCs w:val="24"/>
        </w:rPr>
        <w:t>: informação e documentação – citações em documentos - apresentação. Rio de Janeiro: ABNT, 20</w:t>
      </w:r>
      <w:r w:rsidR="00DA19FD" w:rsidRPr="000E32FF">
        <w:rPr>
          <w:rFonts w:ascii="Arial" w:hAnsi="Arial" w:cs="Arial"/>
          <w:szCs w:val="24"/>
        </w:rPr>
        <w:t>23</w:t>
      </w:r>
      <w:r w:rsidRPr="000E32FF">
        <w:rPr>
          <w:rFonts w:ascii="Arial" w:hAnsi="Arial" w:cs="Arial"/>
          <w:szCs w:val="24"/>
        </w:rPr>
        <w:t>.</w:t>
      </w:r>
    </w:p>
    <w:p w:rsidR="004F5007" w:rsidRPr="000E32FF" w:rsidRDefault="004F5007" w:rsidP="00945EC1">
      <w:pPr>
        <w:spacing w:line="240" w:lineRule="auto"/>
        <w:ind w:firstLine="0"/>
        <w:jc w:val="left"/>
        <w:rPr>
          <w:rFonts w:ascii="Arial" w:hAnsi="Arial" w:cs="Arial"/>
          <w:szCs w:val="24"/>
        </w:rPr>
      </w:pPr>
    </w:p>
    <w:p w:rsidR="004F5007" w:rsidRPr="000E32FF" w:rsidRDefault="004F5007" w:rsidP="004F5007">
      <w:pPr>
        <w:spacing w:line="240" w:lineRule="auto"/>
        <w:ind w:firstLine="0"/>
        <w:jc w:val="left"/>
        <w:rPr>
          <w:rFonts w:ascii="Arial" w:hAnsi="Arial" w:cs="Arial"/>
          <w:szCs w:val="24"/>
        </w:rPr>
      </w:pPr>
      <w:r w:rsidRPr="000E32FF">
        <w:rPr>
          <w:rFonts w:ascii="Arial" w:hAnsi="Arial" w:cs="Arial"/>
          <w:szCs w:val="24"/>
        </w:rPr>
        <w:t xml:space="preserve">ASSOCIAÇÃO BRASILEIRA DE NORMAS TÉCNICAS. </w:t>
      </w:r>
      <w:r w:rsidRPr="000E32FF">
        <w:rPr>
          <w:rFonts w:ascii="Arial" w:hAnsi="Arial" w:cs="Arial"/>
          <w:b/>
          <w:bCs/>
          <w:szCs w:val="24"/>
        </w:rPr>
        <w:t>NBR</w:t>
      </w:r>
      <w:r w:rsidRPr="000E32FF">
        <w:rPr>
          <w:rFonts w:ascii="Arial" w:hAnsi="Arial" w:cs="Arial"/>
          <w:szCs w:val="24"/>
        </w:rPr>
        <w:t xml:space="preserve"> </w:t>
      </w:r>
      <w:r w:rsidRPr="000E32FF">
        <w:rPr>
          <w:rFonts w:ascii="Arial" w:hAnsi="Arial" w:cs="Arial"/>
          <w:b/>
          <w:bCs/>
          <w:szCs w:val="24"/>
        </w:rPr>
        <w:t>14724</w:t>
      </w:r>
      <w:r w:rsidRPr="000E32FF">
        <w:rPr>
          <w:rFonts w:ascii="Arial" w:hAnsi="Arial" w:cs="Arial"/>
          <w:szCs w:val="24"/>
        </w:rPr>
        <w:t>:</w:t>
      </w:r>
      <w:r w:rsidRPr="000E32FF">
        <w:rPr>
          <w:rFonts w:ascii="Arial" w:hAnsi="Arial" w:cs="Arial"/>
          <w:b/>
          <w:bCs/>
          <w:szCs w:val="24"/>
        </w:rPr>
        <w:t xml:space="preserve"> </w:t>
      </w:r>
      <w:r w:rsidRPr="000E32FF">
        <w:rPr>
          <w:rFonts w:ascii="Arial" w:hAnsi="Arial" w:cs="Arial"/>
          <w:szCs w:val="24"/>
        </w:rPr>
        <w:t>informação e documentação - trabalhos acadêmicos - apresentação. Rio de Janeiro: ABNT, 2011.</w:t>
      </w:r>
    </w:p>
    <w:p w:rsidR="00686CF4" w:rsidRPr="000E32FF" w:rsidRDefault="00686CF4" w:rsidP="004F5007">
      <w:pPr>
        <w:spacing w:line="240" w:lineRule="auto"/>
        <w:ind w:firstLine="0"/>
        <w:jc w:val="left"/>
        <w:rPr>
          <w:rFonts w:ascii="Arial" w:hAnsi="Arial" w:cs="Arial"/>
          <w:szCs w:val="24"/>
        </w:rPr>
      </w:pPr>
    </w:p>
    <w:p w:rsidR="00722BA3" w:rsidRPr="000E32FF" w:rsidRDefault="00722BA3">
      <w:pPr>
        <w:spacing w:line="240" w:lineRule="auto"/>
        <w:ind w:firstLine="0"/>
        <w:jc w:val="left"/>
        <w:rPr>
          <w:rFonts w:ascii="Arial" w:hAnsi="Arial" w:cs="Arial"/>
          <w:b/>
          <w:bCs/>
        </w:rPr>
      </w:pPr>
    </w:p>
    <w:sectPr w:rsidR="00722BA3" w:rsidRPr="000E32FF" w:rsidSect="00982C84">
      <w:headerReference w:type="even" r:id="rId9"/>
      <w:headerReference w:type="default" r:id="rId10"/>
      <w:footerReference w:type="even" r:id="rId11"/>
      <w:footerReference w:type="default" r:id="rId12"/>
      <w:headerReference w:type="first" r:id="rId13"/>
      <w:pgSz w:w="11907" w:h="16840" w:code="9"/>
      <w:pgMar w:top="1701" w:right="1134" w:bottom="1134" w:left="1701" w:header="1701"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200" w:rsidRDefault="00702200">
      <w:r>
        <w:separator/>
      </w:r>
    </w:p>
  </w:endnote>
  <w:endnote w:type="continuationSeparator" w:id="0">
    <w:p w:rsidR="00702200" w:rsidRDefault="00702200">
      <w:r>
        <w:continuationSeparator/>
      </w:r>
    </w:p>
  </w:endnote>
  <w:endnote w:type="continuationNotice" w:id="1">
    <w:p w:rsidR="00702200" w:rsidRDefault="007022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2">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AE1" w:rsidRDefault="00917AE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0396">
      <w:rPr>
        <w:rStyle w:val="Nmerodepgina"/>
        <w:noProof/>
      </w:rPr>
      <w:t>2</w:t>
    </w:r>
    <w:r>
      <w:rPr>
        <w:rStyle w:val="Nmerodepgina"/>
      </w:rPr>
      <w:fldChar w:fldCharType="end"/>
    </w:r>
  </w:p>
  <w:p w:rsidR="00917AE1" w:rsidRDefault="00917AE1">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793" w:rsidRPr="0028027A" w:rsidRDefault="0028027A" w:rsidP="00C70396">
    <w:pPr>
      <w:pStyle w:val="Rodap"/>
      <w:spacing w:line="240" w:lineRule="auto"/>
      <w:ind w:firstLine="0"/>
      <w:rPr>
        <w:sz w:val="20"/>
      </w:rPr>
    </w:pPr>
    <w:r w:rsidRPr="0028027A">
      <w:rPr>
        <w:sz w:val="20"/>
      </w:rPr>
      <w:t>II Congresso Baiano de Segurança Pública e Prevenção</w:t>
    </w:r>
    <w:r>
      <w:rPr>
        <w:sz w:val="20"/>
      </w:rPr>
      <w:t xml:space="preserve">. </w:t>
    </w:r>
  </w:p>
  <w:p w:rsidR="00917AE1" w:rsidRPr="000739BC" w:rsidRDefault="0028027A" w:rsidP="00C70396">
    <w:pPr>
      <w:pStyle w:val="Rodap"/>
      <w:spacing w:line="240" w:lineRule="auto"/>
      <w:ind w:firstLine="0"/>
      <w:rPr>
        <w:sz w:val="20"/>
      </w:rPr>
    </w:pPr>
    <w:r w:rsidRPr="0028027A">
      <w:rPr>
        <w:sz w:val="20"/>
      </w:rPr>
      <w:t xml:space="preserve">   </w:t>
    </w:r>
    <w:r w:rsidR="00952C55" w:rsidRPr="00952C55">
      <w:rPr>
        <w:sz w:val="20"/>
      </w:rPr>
      <w:ptab w:relativeTo="margin" w:alignment="right" w:leader="none"/>
    </w:r>
    <w:r w:rsidR="00521524" w:rsidRPr="00521524">
      <w:rPr>
        <w:sz w:val="20"/>
      </w:rPr>
      <w:fldChar w:fldCharType="begin"/>
    </w:r>
    <w:r w:rsidR="00521524" w:rsidRPr="00521524">
      <w:rPr>
        <w:sz w:val="20"/>
      </w:rPr>
      <w:instrText>PAGE   \* MERGEFORMAT</w:instrText>
    </w:r>
    <w:r w:rsidR="00521524" w:rsidRPr="00521524">
      <w:rPr>
        <w:sz w:val="20"/>
      </w:rPr>
      <w:fldChar w:fldCharType="separate"/>
    </w:r>
    <w:r w:rsidR="001D4F0B">
      <w:rPr>
        <w:noProof/>
        <w:sz w:val="20"/>
      </w:rPr>
      <w:t>7</w:t>
    </w:r>
    <w:r w:rsidR="00521524" w:rsidRPr="00521524">
      <w:rPr>
        <w:sz w:val="20"/>
      </w:rPr>
      <w:fldChar w:fldCharType="end"/>
    </w:r>
    <w:r w:rsidR="00952C55">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200" w:rsidRDefault="00702200" w:rsidP="00DF217B">
      <w:pPr>
        <w:spacing w:line="240" w:lineRule="auto"/>
        <w:ind w:firstLine="0"/>
      </w:pPr>
      <w:r>
        <w:separator/>
      </w:r>
    </w:p>
  </w:footnote>
  <w:footnote w:type="continuationSeparator" w:id="0">
    <w:p w:rsidR="00702200" w:rsidRDefault="00702200">
      <w:r>
        <w:continuationSeparator/>
      </w:r>
    </w:p>
  </w:footnote>
  <w:footnote w:type="continuationNotice" w:id="1">
    <w:p w:rsidR="00702200" w:rsidRDefault="00702200">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AE1" w:rsidRDefault="00917AE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0396">
      <w:rPr>
        <w:rStyle w:val="Nmerodepgina"/>
        <w:noProof/>
      </w:rPr>
      <w:t>2</w:t>
    </w:r>
    <w:r>
      <w:rPr>
        <w:rStyle w:val="Nmerodepgina"/>
      </w:rPr>
      <w:fldChar w:fldCharType="end"/>
    </w:r>
  </w:p>
  <w:p w:rsidR="00917AE1" w:rsidRDefault="00917AE1">
    <w:pPr>
      <w:pStyle w:val="Cabealho"/>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96" w:rsidRDefault="00F243CF" w:rsidP="00F10793">
    <w:pPr>
      <w:pStyle w:val="Cabealho"/>
      <w:tabs>
        <w:tab w:val="clear" w:pos="4419"/>
        <w:tab w:val="clear" w:pos="8838"/>
        <w:tab w:val="left" w:pos="2196"/>
      </w:tabs>
      <w:ind w:right="360" w:firstLine="0"/>
    </w:pPr>
    <w:r w:rsidRPr="00F243CF">
      <w:rPr>
        <w:noProof/>
      </w:rPr>
      <w:drawing>
        <wp:anchor distT="0" distB="0" distL="114300" distR="114300" simplePos="0" relativeHeight="251660288" behindDoc="1" locked="0" layoutInCell="1" allowOverlap="1">
          <wp:simplePos x="0" y="0"/>
          <wp:positionH relativeFrom="column">
            <wp:posOffset>-1057275</wp:posOffset>
          </wp:positionH>
          <wp:positionV relativeFrom="paragraph">
            <wp:posOffset>-1057275</wp:posOffset>
          </wp:positionV>
          <wp:extent cx="7536180" cy="1374775"/>
          <wp:effectExtent l="0" t="0" r="7620" b="0"/>
          <wp:wrapNone/>
          <wp:docPr id="3" name="Imagem 3" descr="C:\Users\Carreira Acadêmica\Desktop\Congresso Força Invicta\CONTRATOS E EDITAL\Site CBS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reira Acadêmica\Desktop\Congresso Força Invicta\CONTRATOS E EDITAL\Site CBSP_page-0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786" cy="13916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7B5" w:rsidRDefault="00E207B5">
    <w:pPr>
      <w:pStyle w:val="Cabealho"/>
    </w:pPr>
    <w:r>
      <w:rPr>
        <w:noProof/>
      </w:rPr>
      <w:drawing>
        <wp:anchor distT="0" distB="0" distL="114300" distR="114300" simplePos="0" relativeHeight="251658240" behindDoc="1" locked="0" layoutInCell="1" allowOverlap="1">
          <wp:simplePos x="0" y="0"/>
          <wp:positionH relativeFrom="column">
            <wp:posOffset>-1087755</wp:posOffset>
          </wp:positionH>
          <wp:positionV relativeFrom="paragraph">
            <wp:posOffset>-2124075</wp:posOffset>
          </wp:positionV>
          <wp:extent cx="7581900" cy="249936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Revista .png"/>
                  <pic:cNvPicPr/>
                </pic:nvPicPr>
                <pic:blipFill rotWithShape="1">
                  <a:blip r:embed="rId1" cstate="print">
                    <a:extLst>
                      <a:ext uri="{28A0092B-C50C-407E-A947-70E740481C1C}">
                        <a14:useLocalDpi xmlns:a14="http://schemas.microsoft.com/office/drawing/2010/main" val="0"/>
                      </a:ext>
                    </a:extLst>
                  </a:blip>
                  <a:srcRect b="26984"/>
                  <a:stretch/>
                </pic:blipFill>
                <pic:spPr bwMode="auto">
                  <a:xfrm>
                    <a:off x="0" y="0"/>
                    <a:ext cx="7581900" cy="249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9F8"/>
    <w:multiLevelType w:val="hybridMultilevel"/>
    <w:tmpl w:val="A696599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8F24C56"/>
    <w:multiLevelType w:val="hybridMultilevel"/>
    <w:tmpl w:val="9F8071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4434B1"/>
    <w:multiLevelType w:val="hybridMultilevel"/>
    <w:tmpl w:val="6734D5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A63D79"/>
    <w:multiLevelType w:val="hybridMultilevel"/>
    <w:tmpl w:val="02DE39F0"/>
    <w:lvl w:ilvl="0" w:tplc="34B6B3D0">
      <w:start w:val="1"/>
      <w:numFmt w:val="bullet"/>
      <w:lvlText w:val=""/>
      <w:lvlJc w:val="left"/>
      <w:pPr>
        <w:tabs>
          <w:tab w:val="num" w:pos="1068"/>
        </w:tabs>
        <w:ind w:left="1068" w:hanging="360"/>
      </w:pPr>
      <w:rPr>
        <w:rFonts w:ascii="Wingdings" w:hAnsi="Wingdings" w:hint="default"/>
      </w:rPr>
    </w:lvl>
    <w:lvl w:ilvl="1" w:tplc="EA963258" w:tentative="1">
      <w:start w:val="1"/>
      <w:numFmt w:val="bullet"/>
      <w:lvlText w:val="o"/>
      <w:lvlJc w:val="left"/>
      <w:pPr>
        <w:tabs>
          <w:tab w:val="num" w:pos="1440"/>
        </w:tabs>
        <w:ind w:left="1440" w:hanging="360"/>
      </w:pPr>
      <w:rPr>
        <w:rFonts w:ascii="Courier New" w:hAnsi="Courier New" w:hint="default"/>
      </w:rPr>
    </w:lvl>
    <w:lvl w:ilvl="2" w:tplc="C4C408C0" w:tentative="1">
      <w:start w:val="1"/>
      <w:numFmt w:val="bullet"/>
      <w:lvlText w:val=""/>
      <w:lvlJc w:val="left"/>
      <w:pPr>
        <w:tabs>
          <w:tab w:val="num" w:pos="2160"/>
        </w:tabs>
        <w:ind w:left="2160" w:hanging="360"/>
      </w:pPr>
      <w:rPr>
        <w:rFonts w:ascii="Wingdings" w:hAnsi="Wingdings" w:hint="default"/>
      </w:rPr>
    </w:lvl>
    <w:lvl w:ilvl="3" w:tplc="FE7A50E0" w:tentative="1">
      <w:start w:val="1"/>
      <w:numFmt w:val="bullet"/>
      <w:lvlText w:val=""/>
      <w:lvlJc w:val="left"/>
      <w:pPr>
        <w:tabs>
          <w:tab w:val="num" w:pos="2880"/>
        </w:tabs>
        <w:ind w:left="2880" w:hanging="360"/>
      </w:pPr>
      <w:rPr>
        <w:rFonts w:ascii="Symbol" w:hAnsi="Symbol" w:hint="default"/>
      </w:rPr>
    </w:lvl>
    <w:lvl w:ilvl="4" w:tplc="250ED71C" w:tentative="1">
      <w:start w:val="1"/>
      <w:numFmt w:val="bullet"/>
      <w:lvlText w:val="o"/>
      <w:lvlJc w:val="left"/>
      <w:pPr>
        <w:tabs>
          <w:tab w:val="num" w:pos="3600"/>
        </w:tabs>
        <w:ind w:left="3600" w:hanging="360"/>
      </w:pPr>
      <w:rPr>
        <w:rFonts w:ascii="Courier New" w:hAnsi="Courier New" w:hint="default"/>
      </w:rPr>
    </w:lvl>
    <w:lvl w:ilvl="5" w:tplc="F38E1C46" w:tentative="1">
      <w:start w:val="1"/>
      <w:numFmt w:val="bullet"/>
      <w:lvlText w:val=""/>
      <w:lvlJc w:val="left"/>
      <w:pPr>
        <w:tabs>
          <w:tab w:val="num" w:pos="4320"/>
        </w:tabs>
        <w:ind w:left="4320" w:hanging="360"/>
      </w:pPr>
      <w:rPr>
        <w:rFonts w:ascii="Wingdings" w:hAnsi="Wingdings" w:hint="default"/>
      </w:rPr>
    </w:lvl>
    <w:lvl w:ilvl="6" w:tplc="23AA9C52" w:tentative="1">
      <w:start w:val="1"/>
      <w:numFmt w:val="bullet"/>
      <w:lvlText w:val=""/>
      <w:lvlJc w:val="left"/>
      <w:pPr>
        <w:tabs>
          <w:tab w:val="num" w:pos="5040"/>
        </w:tabs>
        <w:ind w:left="5040" w:hanging="360"/>
      </w:pPr>
      <w:rPr>
        <w:rFonts w:ascii="Symbol" w:hAnsi="Symbol" w:hint="default"/>
      </w:rPr>
    </w:lvl>
    <w:lvl w:ilvl="7" w:tplc="8C2AC3DC" w:tentative="1">
      <w:start w:val="1"/>
      <w:numFmt w:val="bullet"/>
      <w:lvlText w:val="o"/>
      <w:lvlJc w:val="left"/>
      <w:pPr>
        <w:tabs>
          <w:tab w:val="num" w:pos="5760"/>
        </w:tabs>
        <w:ind w:left="5760" w:hanging="360"/>
      </w:pPr>
      <w:rPr>
        <w:rFonts w:ascii="Courier New" w:hAnsi="Courier New" w:hint="default"/>
      </w:rPr>
    </w:lvl>
    <w:lvl w:ilvl="8" w:tplc="4784FD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83DD2"/>
    <w:multiLevelType w:val="hybridMultilevel"/>
    <w:tmpl w:val="ABC8B71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C9759B"/>
    <w:multiLevelType w:val="hybridMultilevel"/>
    <w:tmpl w:val="1832746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1F16FE5"/>
    <w:multiLevelType w:val="hybridMultilevel"/>
    <w:tmpl w:val="A8C06FAE"/>
    <w:lvl w:ilvl="0" w:tplc="21844B8C">
      <w:start w:val="1"/>
      <w:numFmt w:val="lowerLetter"/>
      <w:lvlText w:val="%1)"/>
      <w:lvlJc w:val="left"/>
      <w:pPr>
        <w:ind w:left="1744" w:hanging="1035"/>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127721D5"/>
    <w:multiLevelType w:val="hybridMultilevel"/>
    <w:tmpl w:val="F5DA35CE"/>
    <w:lvl w:ilvl="0" w:tplc="BBBEDD80">
      <w:start w:val="1"/>
      <w:numFmt w:val="lowerLetter"/>
      <w:lvlText w:val="%1)"/>
      <w:lvlJc w:val="left"/>
      <w:pPr>
        <w:ind w:left="1069" w:hanging="36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15D12CA1"/>
    <w:multiLevelType w:val="hybridMultilevel"/>
    <w:tmpl w:val="470C2350"/>
    <w:lvl w:ilvl="0" w:tplc="0F9A0E38">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17D903D4"/>
    <w:multiLevelType w:val="hybridMultilevel"/>
    <w:tmpl w:val="2D50E500"/>
    <w:lvl w:ilvl="0" w:tplc="4666174E">
      <w:start w:val="1"/>
      <w:numFmt w:val="lowerLetter"/>
      <w:lvlText w:val="%1)"/>
      <w:lvlJc w:val="left"/>
      <w:pPr>
        <w:tabs>
          <w:tab w:val="num" w:pos="1065"/>
        </w:tabs>
        <w:ind w:left="1065" w:hanging="360"/>
      </w:pPr>
      <w:rPr>
        <w:rFonts w:hint="default"/>
      </w:rPr>
    </w:lvl>
    <w:lvl w:ilvl="1" w:tplc="58EA92B8" w:tentative="1">
      <w:start w:val="1"/>
      <w:numFmt w:val="lowerLetter"/>
      <w:lvlText w:val="%2."/>
      <w:lvlJc w:val="left"/>
      <w:pPr>
        <w:tabs>
          <w:tab w:val="num" w:pos="1785"/>
        </w:tabs>
        <w:ind w:left="1785" w:hanging="360"/>
      </w:pPr>
    </w:lvl>
    <w:lvl w:ilvl="2" w:tplc="45542590" w:tentative="1">
      <w:start w:val="1"/>
      <w:numFmt w:val="lowerRoman"/>
      <w:lvlText w:val="%3."/>
      <w:lvlJc w:val="right"/>
      <w:pPr>
        <w:tabs>
          <w:tab w:val="num" w:pos="2505"/>
        </w:tabs>
        <w:ind w:left="2505" w:hanging="180"/>
      </w:pPr>
    </w:lvl>
    <w:lvl w:ilvl="3" w:tplc="7A78BD7E" w:tentative="1">
      <w:start w:val="1"/>
      <w:numFmt w:val="decimal"/>
      <w:lvlText w:val="%4."/>
      <w:lvlJc w:val="left"/>
      <w:pPr>
        <w:tabs>
          <w:tab w:val="num" w:pos="3225"/>
        </w:tabs>
        <w:ind w:left="3225" w:hanging="360"/>
      </w:pPr>
    </w:lvl>
    <w:lvl w:ilvl="4" w:tplc="41B656B0" w:tentative="1">
      <w:start w:val="1"/>
      <w:numFmt w:val="lowerLetter"/>
      <w:lvlText w:val="%5."/>
      <w:lvlJc w:val="left"/>
      <w:pPr>
        <w:tabs>
          <w:tab w:val="num" w:pos="3945"/>
        </w:tabs>
        <w:ind w:left="3945" w:hanging="360"/>
      </w:pPr>
    </w:lvl>
    <w:lvl w:ilvl="5" w:tplc="F7CE3D6A" w:tentative="1">
      <w:start w:val="1"/>
      <w:numFmt w:val="lowerRoman"/>
      <w:lvlText w:val="%6."/>
      <w:lvlJc w:val="right"/>
      <w:pPr>
        <w:tabs>
          <w:tab w:val="num" w:pos="4665"/>
        </w:tabs>
        <w:ind w:left="4665" w:hanging="180"/>
      </w:pPr>
    </w:lvl>
    <w:lvl w:ilvl="6" w:tplc="8812A94C" w:tentative="1">
      <w:start w:val="1"/>
      <w:numFmt w:val="decimal"/>
      <w:lvlText w:val="%7."/>
      <w:lvlJc w:val="left"/>
      <w:pPr>
        <w:tabs>
          <w:tab w:val="num" w:pos="5385"/>
        </w:tabs>
        <w:ind w:left="5385" w:hanging="360"/>
      </w:pPr>
    </w:lvl>
    <w:lvl w:ilvl="7" w:tplc="4132A948" w:tentative="1">
      <w:start w:val="1"/>
      <w:numFmt w:val="lowerLetter"/>
      <w:lvlText w:val="%8."/>
      <w:lvlJc w:val="left"/>
      <w:pPr>
        <w:tabs>
          <w:tab w:val="num" w:pos="6105"/>
        </w:tabs>
        <w:ind w:left="6105" w:hanging="360"/>
      </w:pPr>
    </w:lvl>
    <w:lvl w:ilvl="8" w:tplc="BE74E4AA" w:tentative="1">
      <w:start w:val="1"/>
      <w:numFmt w:val="lowerRoman"/>
      <w:lvlText w:val="%9."/>
      <w:lvlJc w:val="right"/>
      <w:pPr>
        <w:tabs>
          <w:tab w:val="num" w:pos="6825"/>
        </w:tabs>
        <w:ind w:left="6825" w:hanging="180"/>
      </w:pPr>
    </w:lvl>
  </w:abstractNum>
  <w:abstractNum w:abstractNumId="10" w15:restartNumberingAfterBreak="0">
    <w:nsid w:val="1B33381E"/>
    <w:multiLevelType w:val="hybridMultilevel"/>
    <w:tmpl w:val="3FD2D92C"/>
    <w:lvl w:ilvl="0" w:tplc="1B8ADD18">
      <w:start w:val="1"/>
      <w:numFmt w:val="bullet"/>
      <w:lvlText w:val=""/>
      <w:lvlJc w:val="left"/>
      <w:pPr>
        <w:tabs>
          <w:tab w:val="num" w:pos="1068"/>
        </w:tabs>
        <w:ind w:left="1068" w:hanging="360"/>
      </w:pPr>
      <w:rPr>
        <w:rFonts w:ascii="Wingdings" w:hAnsi="Wingdings" w:hint="default"/>
      </w:rPr>
    </w:lvl>
    <w:lvl w:ilvl="1" w:tplc="91366DBA">
      <w:start w:val="1"/>
      <w:numFmt w:val="bullet"/>
      <w:lvlText w:val="o"/>
      <w:lvlJc w:val="left"/>
      <w:pPr>
        <w:tabs>
          <w:tab w:val="num" w:pos="1788"/>
        </w:tabs>
        <w:ind w:left="1788" w:hanging="360"/>
      </w:pPr>
      <w:rPr>
        <w:rFonts w:ascii="Courier New" w:hAnsi="Courier New" w:hint="default"/>
      </w:rPr>
    </w:lvl>
    <w:lvl w:ilvl="2" w:tplc="DF763F4A" w:tentative="1">
      <w:start w:val="1"/>
      <w:numFmt w:val="bullet"/>
      <w:lvlText w:val=""/>
      <w:lvlJc w:val="left"/>
      <w:pPr>
        <w:tabs>
          <w:tab w:val="num" w:pos="2508"/>
        </w:tabs>
        <w:ind w:left="2508" w:hanging="360"/>
      </w:pPr>
      <w:rPr>
        <w:rFonts w:ascii="Wingdings" w:hAnsi="Wingdings" w:hint="default"/>
      </w:rPr>
    </w:lvl>
    <w:lvl w:ilvl="3" w:tplc="512EE150" w:tentative="1">
      <w:start w:val="1"/>
      <w:numFmt w:val="bullet"/>
      <w:lvlText w:val=""/>
      <w:lvlJc w:val="left"/>
      <w:pPr>
        <w:tabs>
          <w:tab w:val="num" w:pos="3228"/>
        </w:tabs>
        <w:ind w:left="3228" w:hanging="360"/>
      </w:pPr>
      <w:rPr>
        <w:rFonts w:ascii="Symbol" w:hAnsi="Symbol" w:hint="default"/>
      </w:rPr>
    </w:lvl>
    <w:lvl w:ilvl="4" w:tplc="443295EC" w:tentative="1">
      <w:start w:val="1"/>
      <w:numFmt w:val="bullet"/>
      <w:lvlText w:val="o"/>
      <w:lvlJc w:val="left"/>
      <w:pPr>
        <w:tabs>
          <w:tab w:val="num" w:pos="3948"/>
        </w:tabs>
        <w:ind w:left="3948" w:hanging="360"/>
      </w:pPr>
      <w:rPr>
        <w:rFonts w:ascii="Courier New" w:hAnsi="Courier New" w:hint="default"/>
      </w:rPr>
    </w:lvl>
    <w:lvl w:ilvl="5" w:tplc="F0B4AFFE" w:tentative="1">
      <w:start w:val="1"/>
      <w:numFmt w:val="bullet"/>
      <w:lvlText w:val=""/>
      <w:lvlJc w:val="left"/>
      <w:pPr>
        <w:tabs>
          <w:tab w:val="num" w:pos="4668"/>
        </w:tabs>
        <w:ind w:left="4668" w:hanging="360"/>
      </w:pPr>
      <w:rPr>
        <w:rFonts w:ascii="Wingdings" w:hAnsi="Wingdings" w:hint="default"/>
      </w:rPr>
    </w:lvl>
    <w:lvl w:ilvl="6" w:tplc="56067938" w:tentative="1">
      <w:start w:val="1"/>
      <w:numFmt w:val="bullet"/>
      <w:lvlText w:val=""/>
      <w:lvlJc w:val="left"/>
      <w:pPr>
        <w:tabs>
          <w:tab w:val="num" w:pos="5388"/>
        </w:tabs>
        <w:ind w:left="5388" w:hanging="360"/>
      </w:pPr>
      <w:rPr>
        <w:rFonts w:ascii="Symbol" w:hAnsi="Symbol" w:hint="default"/>
      </w:rPr>
    </w:lvl>
    <w:lvl w:ilvl="7" w:tplc="FBBAC038" w:tentative="1">
      <w:start w:val="1"/>
      <w:numFmt w:val="bullet"/>
      <w:lvlText w:val="o"/>
      <w:lvlJc w:val="left"/>
      <w:pPr>
        <w:tabs>
          <w:tab w:val="num" w:pos="6108"/>
        </w:tabs>
        <w:ind w:left="6108" w:hanging="360"/>
      </w:pPr>
      <w:rPr>
        <w:rFonts w:ascii="Courier New" w:hAnsi="Courier New" w:hint="default"/>
      </w:rPr>
    </w:lvl>
    <w:lvl w:ilvl="8" w:tplc="AA1C7B50"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014630F"/>
    <w:multiLevelType w:val="hybridMultilevel"/>
    <w:tmpl w:val="EB06EA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EA7BA8"/>
    <w:multiLevelType w:val="hybridMultilevel"/>
    <w:tmpl w:val="2AAA33E0"/>
    <w:lvl w:ilvl="0" w:tplc="69CC506E">
      <w:start w:val="4"/>
      <w:numFmt w:val="lowerLetter"/>
      <w:lvlText w:val="%1)"/>
      <w:lvlJc w:val="left"/>
      <w:pPr>
        <w:tabs>
          <w:tab w:val="num" w:pos="1083"/>
        </w:tabs>
        <w:ind w:left="1083" w:hanging="375"/>
      </w:pPr>
      <w:rPr>
        <w:rFonts w:hint="default"/>
      </w:rPr>
    </w:lvl>
    <w:lvl w:ilvl="1" w:tplc="1C74EF80" w:tentative="1">
      <w:start w:val="1"/>
      <w:numFmt w:val="lowerLetter"/>
      <w:lvlText w:val="%2."/>
      <w:lvlJc w:val="left"/>
      <w:pPr>
        <w:tabs>
          <w:tab w:val="num" w:pos="1788"/>
        </w:tabs>
        <w:ind w:left="1788" w:hanging="360"/>
      </w:pPr>
    </w:lvl>
    <w:lvl w:ilvl="2" w:tplc="8DD21E08" w:tentative="1">
      <w:start w:val="1"/>
      <w:numFmt w:val="lowerRoman"/>
      <w:lvlText w:val="%3."/>
      <w:lvlJc w:val="right"/>
      <w:pPr>
        <w:tabs>
          <w:tab w:val="num" w:pos="2508"/>
        </w:tabs>
        <w:ind w:left="2508" w:hanging="180"/>
      </w:pPr>
    </w:lvl>
    <w:lvl w:ilvl="3" w:tplc="65FE42E6" w:tentative="1">
      <w:start w:val="1"/>
      <w:numFmt w:val="decimal"/>
      <w:lvlText w:val="%4."/>
      <w:lvlJc w:val="left"/>
      <w:pPr>
        <w:tabs>
          <w:tab w:val="num" w:pos="3228"/>
        </w:tabs>
        <w:ind w:left="3228" w:hanging="360"/>
      </w:pPr>
    </w:lvl>
    <w:lvl w:ilvl="4" w:tplc="00B215A4" w:tentative="1">
      <w:start w:val="1"/>
      <w:numFmt w:val="lowerLetter"/>
      <w:lvlText w:val="%5."/>
      <w:lvlJc w:val="left"/>
      <w:pPr>
        <w:tabs>
          <w:tab w:val="num" w:pos="3948"/>
        </w:tabs>
        <w:ind w:left="3948" w:hanging="360"/>
      </w:pPr>
    </w:lvl>
    <w:lvl w:ilvl="5" w:tplc="78164A68" w:tentative="1">
      <w:start w:val="1"/>
      <w:numFmt w:val="lowerRoman"/>
      <w:lvlText w:val="%6."/>
      <w:lvlJc w:val="right"/>
      <w:pPr>
        <w:tabs>
          <w:tab w:val="num" w:pos="4668"/>
        </w:tabs>
        <w:ind w:left="4668" w:hanging="180"/>
      </w:pPr>
    </w:lvl>
    <w:lvl w:ilvl="6" w:tplc="CC800796" w:tentative="1">
      <w:start w:val="1"/>
      <w:numFmt w:val="decimal"/>
      <w:lvlText w:val="%7."/>
      <w:lvlJc w:val="left"/>
      <w:pPr>
        <w:tabs>
          <w:tab w:val="num" w:pos="5388"/>
        </w:tabs>
        <w:ind w:left="5388" w:hanging="360"/>
      </w:pPr>
    </w:lvl>
    <w:lvl w:ilvl="7" w:tplc="50BEDD0A" w:tentative="1">
      <w:start w:val="1"/>
      <w:numFmt w:val="lowerLetter"/>
      <w:lvlText w:val="%8."/>
      <w:lvlJc w:val="left"/>
      <w:pPr>
        <w:tabs>
          <w:tab w:val="num" w:pos="6108"/>
        </w:tabs>
        <w:ind w:left="6108" w:hanging="360"/>
      </w:pPr>
    </w:lvl>
    <w:lvl w:ilvl="8" w:tplc="621EB20A" w:tentative="1">
      <w:start w:val="1"/>
      <w:numFmt w:val="lowerRoman"/>
      <w:lvlText w:val="%9."/>
      <w:lvlJc w:val="right"/>
      <w:pPr>
        <w:tabs>
          <w:tab w:val="num" w:pos="6828"/>
        </w:tabs>
        <w:ind w:left="6828" w:hanging="180"/>
      </w:pPr>
    </w:lvl>
  </w:abstractNum>
  <w:abstractNum w:abstractNumId="13" w15:restartNumberingAfterBreak="0">
    <w:nsid w:val="29D2229E"/>
    <w:multiLevelType w:val="multilevel"/>
    <w:tmpl w:val="6BCAA0B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C531E7C"/>
    <w:multiLevelType w:val="hybridMultilevel"/>
    <w:tmpl w:val="82D216F6"/>
    <w:lvl w:ilvl="0" w:tplc="04160017">
      <w:start w:val="1"/>
      <w:numFmt w:val="lowerLetter"/>
      <w:lvlText w:val="%1)"/>
      <w:lvlJc w:val="left"/>
      <w:pPr>
        <w:ind w:left="1212" w:hanging="360"/>
      </w:p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15" w15:restartNumberingAfterBreak="0">
    <w:nsid w:val="300B543F"/>
    <w:multiLevelType w:val="hybridMultilevel"/>
    <w:tmpl w:val="5B543C12"/>
    <w:lvl w:ilvl="0" w:tplc="EE5E49F6">
      <w:start w:val="1"/>
      <w:numFmt w:val="bullet"/>
      <w:lvlText w:val=""/>
      <w:lvlJc w:val="left"/>
      <w:pPr>
        <w:tabs>
          <w:tab w:val="num" w:pos="1068"/>
        </w:tabs>
        <w:ind w:left="1068" w:hanging="360"/>
      </w:pPr>
      <w:rPr>
        <w:rFonts w:ascii="Wingdings" w:hAnsi="Wingdings" w:hint="default"/>
      </w:rPr>
    </w:lvl>
    <w:lvl w:ilvl="1" w:tplc="BDD404A0">
      <w:numFmt w:val="bullet"/>
      <w:lvlText w:val=""/>
      <w:lvlJc w:val="left"/>
      <w:pPr>
        <w:tabs>
          <w:tab w:val="num" w:pos="1440"/>
        </w:tabs>
        <w:ind w:left="1440" w:hanging="360"/>
      </w:pPr>
      <w:rPr>
        <w:rFonts w:ascii="Wingdings" w:eastAsia="Times New Roman" w:hAnsi="Wingdings" w:cs="Tahoma" w:hint="default"/>
      </w:rPr>
    </w:lvl>
    <w:lvl w:ilvl="2" w:tplc="EF9262CC" w:tentative="1">
      <w:start w:val="1"/>
      <w:numFmt w:val="bullet"/>
      <w:lvlText w:val=""/>
      <w:lvlJc w:val="left"/>
      <w:pPr>
        <w:tabs>
          <w:tab w:val="num" w:pos="2160"/>
        </w:tabs>
        <w:ind w:left="2160" w:hanging="360"/>
      </w:pPr>
      <w:rPr>
        <w:rFonts w:ascii="Wingdings" w:hAnsi="Wingdings" w:hint="default"/>
      </w:rPr>
    </w:lvl>
    <w:lvl w:ilvl="3" w:tplc="80E0B04E" w:tentative="1">
      <w:start w:val="1"/>
      <w:numFmt w:val="bullet"/>
      <w:lvlText w:val=""/>
      <w:lvlJc w:val="left"/>
      <w:pPr>
        <w:tabs>
          <w:tab w:val="num" w:pos="2880"/>
        </w:tabs>
        <w:ind w:left="2880" w:hanging="360"/>
      </w:pPr>
      <w:rPr>
        <w:rFonts w:ascii="Symbol" w:hAnsi="Symbol" w:hint="default"/>
      </w:rPr>
    </w:lvl>
    <w:lvl w:ilvl="4" w:tplc="21169E0A" w:tentative="1">
      <w:start w:val="1"/>
      <w:numFmt w:val="bullet"/>
      <w:lvlText w:val="o"/>
      <w:lvlJc w:val="left"/>
      <w:pPr>
        <w:tabs>
          <w:tab w:val="num" w:pos="3600"/>
        </w:tabs>
        <w:ind w:left="3600" w:hanging="360"/>
      </w:pPr>
      <w:rPr>
        <w:rFonts w:ascii="Courier New" w:hAnsi="Courier New" w:hint="default"/>
      </w:rPr>
    </w:lvl>
    <w:lvl w:ilvl="5" w:tplc="6ADCECA8" w:tentative="1">
      <w:start w:val="1"/>
      <w:numFmt w:val="bullet"/>
      <w:lvlText w:val=""/>
      <w:lvlJc w:val="left"/>
      <w:pPr>
        <w:tabs>
          <w:tab w:val="num" w:pos="4320"/>
        </w:tabs>
        <w:ind w:left="4320" w:hanging="360"/>
      </w:pPr>
      <w:rPr>
        <w:rFonts w:ascii="Wingdings" w:hAnsi="Wingdings" w:hint="default"/>
      </w:rPr>
    </w:lvl>
    <w:lvl w:ilvl="6" w:tplc="74ECE680" w:tentative="1">
      <w:start w:val="1"/>
      <w:numFmt w:val="bullet"/>
      <w:lvlText w:val=""/>
      <w:lvlJc w:val="left"/>
      <w:pPr>
        <w:tabs>
          <w:tab w:val="num" w:pos="5040"/>
        </w:tabs>
        <w:ind w:left="5040" w:hanging="360"/>
      </w:pPr>
      <w:rPr>
        <w:rFonts w:ascii="Symbol" w:hAnsi="Symbol" w:hint="default"/>
      </w:rPr>
    </w:lvl>
    <w:lvl w:ilvl="7" w:tplc="38520BA2" w:tentative="1">
      <w:start w:val="1"/>
      <w:numFmt w:val="bullet"/>
      <w:lvlText w:val="o"/>
      <w:lvlJc w:val="left"/>
      <w:pPr>
        <w:tabs>
          <w:tab w:val="num" w:pos="5760"/>
        </w:tabs>
        <w:ind w:left="5760" w:hanging="360"/>
      </w:pPr>
      <w:rPr>
        <w:rFonts w:ascii="Courier New" w:hAnsi="Courier New" w:hint="default"/>
      </w:rPr>
    </w:lvl>
    <w:lvl w:ilvl="8" w:tplc="925EBD2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AD0EC0"/>
    <w:multiLevelType w:val="multilevel"/>
    <w:tmpl w:val="F75082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943868"/>
    <w:multiLevelType w:val="multilevel"/>
    <w:tmpl w:val="618458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AF448C"/>
    <w:multiLevelType w:val="hybridMultilevel"/>
    <w:tmpl w:val="E3C6E148"/>
    <w:lvl w:ilvl="0" w:tplc="AB1E43D8">
      <w:start w:val="1"/>
      <w:numFmt w:val="lowerLetter"/>
      <w:lvlText w:val="%1)"/>
      <w:lvlJc w:val="left"/>
      <w:pPr>
        <w:ind w:left="2138"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423E087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3BC386E"/>
    <w:multiLevelType w:val="hybridMultilevel"/>
    <w:tmpl w:val="0A6C1BEC"/>
    <w:lvl w:ilvl="0" w:tplc="A0686014">
      <w:start w:val="1"/>
      <w:numFmt w:val="bullet"/>
      <w:lvlText w:val=""/>
      <w:lvlJc w:val="left"/>
      <w:pPr>
        <w:tabs>
          <w:tab w:val="num" w:pos="720"/>
        </w:tabs>
        <w:ind w:left="720" w:hanging="360"/>
      </w:pPr>
      <w:rPr>
        <w:rFonts w:ascii="Wingdings" w:hAnsi="Wingdings" w:hint="default"/>
      </w:rPr>
    </w:lvl>
    <w:lvl w:ilvl="1" w:tplc="63E6D8DC" w:tentative="1">
      <w:start w:val="1"/>
      <w:numFmt w:val="bullet"/>
      <w:lvlText w:val="o"/>
      <w:lvlJc w:val="left"/>
      <w:pPr>
        <w:tabs>
          <w:tab w:val="num" w:pos="1440"/>
        </w:tabs>
        <w:ind w:left="1440" w:hanging="360"/>
      </w:pPr>
      <w:rPr>
        <w:rFonts w:ascii="Courier New" w:hAnsi="Courier New" w:hint="default"/>
      </w:rPr>
    </w:lvl>
    <w:lvl w:ilvl="2" w:tplc="FB101F3C">
      <w:start w:val="1"/>
      <w:numFmt w:val="bullet"/>
      <w:lvlText w:val=""/>
      <w:lvlJc w:val="left"/>
      <w:pPr>
        <w:tabs>
          <w:tab w:val="num" w:pos="2160"/>
        </w:tabs>
        <w:ind w:left="2160" w:hanging="360"/>
      </w:pPr>
      <w:rPr>
        <w:rFonts w:ascii="Wingdings" w:hAnsi="Wingdings" w:hint="default"/>
      </w:rPr>
    </w:lvl>
    <w:lvl w:ilvl="3" w:tplc="943EA73E" w:tentative="1">
      <w:start w:val="1"/>
      <w:numFmt w:val="bullet"/>
      <w:lvlText w:val=""/>
      <w:lvlJc w:val="left"/>
      <w:pPr>
        <w:tabs>
          <w:tab w:val="num" w:pos="2880"/>
        </w:tabs>
        <w:ind w:left="2880" w:hanging="360"/>
      </w:pPr>
      <w:rPr>
        <w:rFonts w:ascii="Symbol" w:hAnsi="Symbol" w:hint="default"/>
      </w:rPr>
    </w:lvl>
    <w:lvl w:ilvl="4" w:tplc="7CA2BCDC" w:tentative="1">
      <w:start w:val="1"/>
      <w:numFmt w:val="bullet"/>
      <w:lvlText w:val="o"/>
      <w:lvlJc w:val="left"/>
      <w:pPr>
        <w:tabs>
          <w:tab w:val="num" w:pos="3600"/>
        </w:tabs>
        <w:ind w:left="3600" w:hanging="360"/>
      </w:pPr>
      <w:rPr>
        <w:rFonts w:ascii="Courier New" w:hAnsi="Courier New" w:hint="default"/>
      </w:rPr>
    </w:lvl>
    <w:lvl w:ilvl="5" w:tplc="BB3463BA" w:tentative="1">
      <w:start w:val="1"/>
      <w:numFmt w:val="bullet"/>
      <w:lvlText w:val=""/>
      <w:lvlJc w:val="left"/>
      <w:pPr>
        <w:tabs>
          <w:tab w:val="num" w:pos="4320"/>
        </w:tabs>
        <w:ind w:left="4320" w:hanging="360"/>
      </w:pPr>
      <w:rPr>
        <w:rFonts w:ascii="Wingdings" w:hAnsi="Wingdings" w:hint="default"/>
      </w:rPr>
    </w:lvl>
    <w:lvl w:ilvl="6" w:tplc="5BB8034A" w:tentative="1">
      <w:start w:val="1"/>
      <w:numFmt w:val="bullet"/>
      <w:lvlText w:val=""/>
      <w:lvlJc w:val="left"/>
      <w:pPr>
        <w:tabs>
          <w:tab w:val="num" w:pos="5040"/>
        </w:tabs>
        <w:ind w:left="5040" w:hanging="360"/>
      </w:pPr>
      <w:rPr>
        <w:rFonts w:ascii="Symbol" w:hAnsi="Symbol" w:hint="default"/>
      </w:rPr>
    </w:lvl>
    <w:lvl w:ilvl="7" w:tplc="9ED6EE6C" w:tentative="1">
      <w:start w:val="1"/>
      <w:numFmt w:val="bullet"/>
      <w:lvlText w:val="o"/>
      <w:lvlJc w:val="left"/>
      <w:pPr>
        <w:tabs>
          <w:tab w:val="num" w:pos="5760"/>
        </w:tabs>
        <w:ind w:left="5760" w:hanging="360"/>
      </w:pPr>
      <w:rPr>
        <w:rFonts w:ascii="Courier New" w:hAnsi="Courier New" w:hint="default"/>
      </w:rPr>
    </w:lvl>
    <w:lvl w:ilvl="8" w:tplc="609EF9B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E23466"/>
    <w:multiLevelType w:val="hybridMultilevel"/>
    <w:tmpl w:val="F20A315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47375DEE"/>
    <w:multiLevelType w:val="hybridMultilevel"/>
    <w:tmpl w:val="66369FE8"/>
    <w:lvl w:ilvl="0" w:tplc="77DA4DEE">
      <w:start w:val="1"/>
      <w:numFmt w:val="bullet"/>
      <w:lvlText w:val=""/>
      <w:lvlJc w:val="left"/>
      <w:pPr>
        <w:tabs>
          <w:tab w:val="num" w:pos="1776"/>
        </w:tabs>
        <w:ind w:left="1776" w:hanging="360"/>
      </w:pPr>
      <w:rPr>
        <w:rFonts w:ascii="Wingdings" w:hAnsi="Wingdings" w:hint="default"/>
      </w:rPr>
    </w:lvl>
    <w:lvl w:ilvl="1" w:tplc="3202DCC4" w:tentative="1">
      <w:start w:val="1"/>
      <w:numFmt w:val="bullet"/>
      <w:lvlText w:val="o"/>
      <w:lvlJc w:val="left"/>
      <w:pPr>
        <w:tabs>
          <w:tab w:val="num" w:pos="2496"/>
        </w:tabs>
        <w:ind w:left="2496" w:hanging="360"/>
      </w:pPr>
      <w:rPr>
        <w:rFonts w:ascii="Courier New" w:hAnsi="Courier New" w:hint="default"/>
      </w:rPr>
    </w:lvl>
    <w:lvl w:ilvl="2" w:tplc="EDF69C90" w:tentative="1">
      <w:start w:val="1"/>
      <w:numFmt w:val="bullet"/>
      <w:lvlText w:val=""/>
      <w:lvlJc w:val="left"/>
      <w:pPr>
        <w:tabs>
          <w:tab w:val="num" w:pos="3216"/>
        </w:tabs>
        <w:ind w:left="3216" w:hanging="360"/>
      </w:pPr>
      <w:rPr>
        <w:rFonts w:ascii="Wingdings" w:hAnsi="Wingdings" w:hint="default"/>
      </w:rPr>
    </w:lvl>
    <w:lvl w:ilvl="3" w:tplc="EF26463E" w:tentative="1">
      <w:start w:val="1"/>
      <w:numFmt w:val="bullet"/>
      <w:lvlText w:val=""/>
      <w:lvlJc w:val="left"/>
      <w:pPr>
        <w:tabs>
          <w:tab w:val="num" w:pos="3936"/>
        </w:tabs>
        <w:ind w:left="3936" w:hanging="360"/>
      </w:pPr>
      <w:rPr>
        <w:rFonts w:ascii="Symbol" w:hAnsi="Symbol" w:hint="default"/>
      </w:rPr>
    </w:lvl>
    <w:lvl w:ilvl="4" w:tplc="374239C0" w:tentative="1">
      <w:start w:val="1"/>
      <w:numFmt w:val="bullet"/>
      <w:lvlText w:val="o"/>
      <w:lvlJc w:val="left"/>
      <w:pPr>
        <w:tabs>
          <w:tab w:val="num" w:pos="4656"/>
        </w:tabs>
        <w:ind w:left="4656" w:hanging="360"/>
      </w:pPr>
      <w:rPr>
        <w:rFonts w:ascii="Courier New" w:hAnsi="Courier New" w:hint="default"/>
      </w:rPr>
    </w:lvl>
    <w:lvl w:ilvl="5" w:tplc="E744D394" w:tentative="1">
      <w:start w:val="1"/>
      <w:numFmt w:val="bullet"/>
      <w:lvlText w:val=""/>
      <w:lvlJc w:val="left"/>
      <w:pPr>
        <w:tabs>
          <w:tab w:val="num" w:pos="5376"/>
        </w:tabs>
        <w:ind w:left="5376" w:hanging="360"/>
      </w:pPr>
      <w:rPr>
        <w:rFonts w:ascii="Wingdings" w:hAnsi="Wingdings" w:hint="default"/>
      </w:rPr>
    </w:lvl>
    <w:lvl w:ilvl="6" w:tplc="7534AF10" w:tentative="1">
      <w:start w:val="1"/>
      <w:numFmt w:val="bullet"/>
      <w:lvlText w:val=""/>
      <w:lvlJc w:val="left"/>
      <w:pPr>
        <w:tabs>
          <w:tab w:val="num" w:pos="6096"/>
        </w:tabs>
        <w:ind w:left="6096" w:hanging="360"/>
      </w:pPr>
      <w:rPr>
        <w:rFonts w:ascii="Symbol" w:hAnsi="Symbol" w:hint="default"/>
      </w:rPr>
    </w:lvl>
    <w:lvl w:ilvl="7" w:tplc="8182E3B2" w:tentative="1">
      <w:start w:val="1"/>
      <w:numFmt w:val="bullet"/>
      <w:lvlText w:val="o"/>
      <w:lvlJc w:val="left"/>
      <w:pPr>
        <w:tabs>
          <w:tab w:val="num" w:pos="6816"/>
        </w:tabs>
        <w:ind w:left="6816" w:hanging="360"/>
      </w:pPr>
      <w:rPr>
        <w:rFonts w:ascii="Courier New" w:hAnsi="Courier New" w:hint="default"/>
      </w:rPr>
    </w:lvl>
    <w:lvl w:ilvl="8" w:tplc="B75A7546" w:tentative="1">
      <w:start w:val="1"/>
      <w:numFmt w:val="bullet"/>
      <w:lvlText w:val=""/>
      <w:lvlJc w:val="left"/>
      <w:pPr>
        <w:tabs>
          <w:tab w:val="num" w:pos="7536"/>
        </w:tabs>
        <w:ind w:left="7536" w:hanging="360"/>
      </w:pPr>
      <w:rPr>
        <w:rFonts w:ascii="Wingdings" w:hAnsi="Wingdings" w:hint="default"/>
      </w:rPr>
    </w:lvl>
  </w:abstractNum>
  <w:abstractNum w:abstractNumId="23" w15:restartNumberingAfterBreak="0">
    <w:nsid w:val="48CD2B9D"/>
    <w:multiLevelType w:val="singleLevel"/>
    <w:tmpl w:val="A964EDE6"/>
    <w:lvl w:ilvl="0">
      <w:start w:val="2"/>
      <w:numFmt w:val="lowerLetter"/>
      <w:lvlText w:val="%1)"/>
      <w:lvlJc w:val="left"/>
      <w:pPr>
        <w:tabs>
          <w:tab w:val="num" w:pos="780"/>
        </w:tabs>
        <w:ind w:left="780" w:hanging="360"/>
      </w:pPr>
      <w:rPr>
        <w:rFonts w:hint="default"/>
      </w:rPr>
    </w:lvl>
  </w:abstractNum>
  <w:abstractNum w:abstractNumId="24" w15:restartNumberingAfterBreak="0">
    <w:nsid w:val="4B23556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1F096F"/>
    <w:multiLevelType w:val="hybridMultilevel"/>
    <w:tmpl w:val="8A9AC9AE"/>
    <w:lvl w:ilvl="0" w:tplc="B3B23510">
      <w:start w:val="1"/>
      <w:numFmt w:val="bullet"/>
      <w:lvlText w:val=""/>
      <w:lvlJc w:val="left"/>
      <w:pPr>
        <w:tabs>
          <w:tab w:val="num" w:pos="720"/>
        </w:tabs>
        <w:ind w:left="720" w:hanging="360"/>
      </w:pPr>
      <w:rPr>
        <w:rFonts w:ascii="Symbol" w:eastAsia="Times New Roman" w:hAnsi="Symbol" w:cs="Times New Roman" w:hint="default"/>
      </w:rPr>
    </w:lvl>
    <w:lvl w:ilvl="1" w:tplc="12F4776E" w:tentative="1">
      <w:start w:val="1"/>
      <w:numFmt w:val="bullet"/>
      <w:lvlText w:val="o"/>
      <w:lvlJc w:val="left"/>
      <w:pPr>
        <w:tabs>
          <w:tab w:val="num" w:pos="1440"/>
        </w:tabs>
        <w:ind w:left="1440" w:hanging="360"/>
      </w:pPr>
      <w:rPr>
        <w:rFonts w:ascii="Courier New" w:hAnsi="Courier New" w:hint="default"/>
      </w:rPr>
    </w:lvl>
    <w:lvl w:ilvl="2" w:tplc="32B6EC94" w:tentative="1">
      <w:start w:val="1"/>
      <w:numFmt w:val="bullet"/>
      <w:lvlText w:val=""/>
      <w:lvlJc w:val="left"/>
      <w:pPr>
        <w:tabs>
          <w:tab w:val="num" w:pos="2160"/>
        </w:tabs>
        <w:ind w:left="2160" w:hanging="360"/>
      </w:pPr>
      <w:rPr>
        <w:rFonts w:ascii="Wingdings" w:hAnsi="Wingdings" w:hint="default"/>
      </w:rPr>
    </w:lvl>
    <w:lvl w:ilvl="3" w:tplc="8BCA2A24" w:tentative="1">
      <w:start w:val="1"/>
      <w:numFmt w:val="bullet"/>
      <w:lvlText w:val=""/>
      <w:lvlJc w:val="left"/>
      <w:pPr>
        <w:tabs>
          <w:tab w:val="num" w:pos="2880"/>
        </w:tabs>
        <w:ind w:left="2880" w:hanging="360"/>
      </w:pPr>
      <w:rPr>
        <w:rFonts w:ascii="Symbol" w:hAnsi="Symbol" w:hint="default"/>
      </w:rPr>
    </w:lvl>
    <w:lvl w:ilvl="4" w:tplc="2B281008" w:tentative="1">
      <w:start w:val="1"/>
      <w:numFmt w:val="bullet"/>
      <w:lvlText w:val="o"/>
      <w:lvlJc w:val="left"/>
      <w:pPr>
        <w:tabs>
          <w:tab w:val="num" w:pos="3600"/>
        </w:tabs>
        <w:ind w:left="3600" w:hanging="360"/>
      </w:pPr>
      <w:rPr>
        <w:rFonts w:ascii="Courier New" w:hAnsi="Courier New" w:hint="default"/>
      </w:rPr>
    </w:lvl>
    <w:lvl w:ilvl="5" w:tplc="49E08AE4" w:tentative="1">
      <w:start w:val="1"/>
      <w:numFmt w:val="bullet"/>
      <w:lvlText w:val=""/>
      <w:lvlJc w:val="left"/>
      <w:pPr>
        <w:tabs>
          <w:tab w:val="num" w:pos="4320"/>
        </w:tabs>
        <w:ind w:left="4320" w:hanging="360"/>
      </w:pPr>
      <w:rPr>
        <w:rFonts w:ascii="Wingdings" w:hAnsi="Wingdings" w:hint="default"/>
      </w:rPr>
    </w:lvl>
    <w:lvl w:ilvl="6" w:tplc="B58C64D8" w:tentative="1">
      <w:start w:val="1"/>
      <w:numFmt w:val="bullet"/>
      <w:lvlText w:val=""/>
      <w:lvlJc w:val="left"/>
      <w:pPr>
        <w:tabs>
          <w:tab w:val="num" w:pos="5040"/>
        </w:tabs>
        <w:ind w:left="5040" w:hanging="360"/>
      </w:pPr>
      <w:rPr>
        <w:rFonts w:ascii="Symbol" w:hAnsi="Symbol" w:hint="default"/>
      </w:rPr>
    </w:lvl>
    <w:lvl w:ilvl="7" w:tplc="2FE60D26" w:tentative="1">
      <w:start w:val="1"/>
      <w:numFmt w:val="bullet"/>
      <w:lvlText w:val="o"/>
      <w:lvlJc w:val="left"/>
      <w:pPr>
        <w:tabs>
          <w:tab w:val="num" w:pos="5760"/>
        </w:tabs>
        <w:ind w:left="5760" w:hanging="360"/>
      </w:pPr>
      <w:rPr>
        <w:rFonts w:ascii="Courier New" w:hAnsi="Courier New" w:hint="default"/>
      </w:rPr>
    </w:lvl>
    <w:lvl w:ilvl="8" w:tplc="E83CDEB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384B22"/>
    <w:multiLevelType w:val="hybridMultilevel"/>
    <w:tmpl w:val="3CAAC6C0"/>
    <w:lvl w:ilvl="0" w:tplc="EA6231E6">
      <w:start w:val="1"/>
      <w:numFmt w:val="bullet"/>
      <w:lvlText w:val=""/>
      <w:lvlJc w:val="left"/>
      <w:pPr>
        <w:tabs>
          <w:tab w:val="num" w:pos="720"/>
        </w:tabs>
        <w:ind w:left="720" w:hanging="360"/>
      </w:pPr>
      <w:rPr>
        <w:rFonts w:ascii="Wingdings" w:hAnsi="Wingdings" w:hint="default"/>
      </w:rPr>
    </w:lvl>
    <w:lvl w:ilvl="1" w:tplc="CF347B9E">
      <w:start w:val="1"/>
      <w:numFmt w:val="bullet"/>
      <w:lvlText w:val=""/>
      <w:lvlJc w:val="left"/>
      <w:pPr>
        <w:tabs>
          <w:tab w:val="num" w:pos="1440"/>
        </w:tabs>
        <w:ind w:left="1440" w:hanging="360"/>
      </w:pPr>
      <w:rPr>
        <w:rFonts w:ascii="Wingdings" w:hAnsi="Wingdings" w:hint="default"/>
      </w:rPr>
    </w:lvl>
    <w:lvl w:ilvl="2" w:tplc="CE5AF948" w:tentative="1">
      <w:start w:val="1"/>
      <w:numFmt w:val="bullet"/>
      <w:lvlText w:val=""/>
      <w:lvlJc w:val="left"/>
      <w:pPr>
        <w:tabs>
          <w:tab w:val="num" w:pos="2160"/>
        </w:tabs>
        <w:ind w:left="2160" w:hanging="360"/>
      </w:pPr>
      <w:rPr>
        <w:rFonts w:ascii="Wingdings" w:hAnsi="Wingdings" w:hint="default"/>
      </w:rPr>
    </w:lvl>
    <w:lvl w:ilvl="3" w:tplc="E6F83EB0" w:tentative="1">
      <w:start w:val="1"/>
      <w:numFmt w:val="bullet"/>
      <w:lvlText w:val=""/>
      <w:lvlJc w:val="left"/>
      <w:pPr>
        <w:tabs>
          <w:tab w:val="num" w:pos="2880"/>
        </w:tabs>
        <w:ind w:left="2880" w:hanging="360"/>
      </w:pPr>
      <w:rPr>
        <w:rFonts w:ascii="Symbol" w:hAnsi="Symbol" w:hint="default"/>
      </w:rPr>
    </w:lvl>
    <w:lvl w:ilvl="4" w:tplc="6432333E" w:tentative="1">
      <w:start w:val="1"/>
      <w:numFmt w:val="bullet"/>
      <w:lvlText w:val="o"/>
      <w:lvlJc w:val="left"/>
      <w:pPr>
        <w:tabs>
          <w:tab w:val="num" w:pos="3600"/>
        </w:tabs>
        <w:ind w:left="3600" w:hanging="360"/>
      </w:pPr>
      <w:rPr>
        <w:rFonts w:ascii="Courier New" w:hAnsi="Courier New" w:hint="default"/>
      </w:rPr>
    </w:lvl>
    <w:lvl w:ilvl="5" w:tplc="22BAB6DA" w:tentative="1">
      <w:start w:val="1"/>
      <w:numFmt w:val="bullet"/>
      <w:lvlText w:val=""/>
      <w:lvlJc w:val="left"/>
      <w:pPr>
        <w:tabs>
          <w:tab w:val="num" w:pos="4320"/>
        </w:tabs>
        <w:ind w:left="4320" w:hanging="360"/>
      </w:pPr>
      <w:rPr>
        <w:rFonts w:ascii="Wingdings" w:hAnsi="Wingdings" w:hint="default"/>
      </w:rPr>
    </w:lvl>
    <w:lvl w:ilvl="6" w:tplc="61C8CA0A" w:tentative="1">
      <w:start w:val="1"/>
      <w:numFmt w:val="bullet"/>
      <w:lvlText w:val=""/>
      <w:lvlJc w:val="left"/>
      <w:pPr>
        <w:tabs>
          <w:tab w:val="num" w:pos="5040"/>
        </w:tabs>
        <w:ind w:left="5040" w:hanging="360"/>
      </w:pPr>
      <w:rPr>
        <w:rFonts w:ascii="Symbol" w:hAnsi="Symbol" w:hint="default"/>
      </w:rPr>
    </w:lvl>
    <w:lvl w:ilvl="7" w:tplc="6BBC6A92" w:tentative="1">
      <w:start w:val="1"/>
      <w:numFmt w:val="bullet"/>
      <w:lvlText w:val="o"/>
      <w:lvlJc w:val="left"/>
      <w:pPr>
        <w:tabs>
          <w:tab w:val="num" w:pos="5760"/>
        </w:tabs>
        <w:ind w:left="5760" w:hanging="360"/>
      </w:pPr>
      <w:rPr>
        <w:rFonts w:ascii="Courier New" w:hAnsi="Courier New" w:hint="default"/>
      </w:rPr>
    </w:lvl>
    <w:lvl w:ilvl="8" w:tplc="E888626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96921"/>
    <w:multiLevelType w:val="hybridMultilevel"/>
    <w:tmpl w:val="7D1067F8"/>
    <w:lvl w:ilvl="0" w:tplc="224C2DEC">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58B60529"/>
    <w:multiLevelType w:val="hybridMultilevel"/>
    <w:tmpl w:val="3CAAC6C0"/>
    <w:lvl w:ilvl="0" w:tplc="A0DEDF88">
      <w:start w:val="1"/>
      <w:numFmt w:val="bullet"/>
      <w:lvlText w:val=""/>
      <w:lvlJc w:val="left"/>
      <w:pPr>
        <w:tabs>
          <w:tab w:val="num" w:pos="720"/>
        </w:tabs>
        <w:ind w:left="720" w:hanging="360"/>
      </w:pPr>
      <w:rPr>
        <w:rFonts w:ascii="Wingdings" w:hAnsi="Wingdings" w:hint="default"/>
      </w:rPr>
    </w:lvl>
    <w:lvl w:ilvl="1" w:tplc="04A45F3E">
      <w:start w:val="1"/>
      <w:numFmt w:val="bullet"/>
      <w:lvlText w:val=""/>
      <w:lvlJc w:val="left"/>
      <w:pPr>
        <w:tabs>
          <w:tab w:val="num" w:pos="1440"/>
        </w:tabs>
        <w:ind w:left="1440" w:hanging="360"/>
      </w:pPr>
      <w:rPr>
        <w:rFonts w:ascii="Wingdings" w:hAnsi="Wingdings" w:hint="default"/>
      </w:rPr>
    </w:lvl>
    <w:lvl w:ilvl="2" w:tplc="60949BC6" w:tentative="1">
      <w:start w:val="1"/>
      <w:numFmt w:val="bullet"/>
      <w:lvlText w:val=""/>
      <w:lvlJc w:val="left"/>
      <w:pPr>
        <w:tabs>
          <w:tab w:val="num" w:pos="2160"/>
        </w:tabs>
        <w:ind w:left="2160" w:hanging="360"/>
      </w:pPr>
      <w:rPr>
        <w:rFonts w:ascii="Wingdings" w:hAnsi="Wingdings" w:hint="default"/>
      </w:rPr>
    </w:lvl>
    <w:lvl w:ilvl="3" w:tplc="7A8497D0" w:tentative="1">
      <w:start w:val="1"/>
      <w:numFmt w:val="bullet"/>
      <w:lvlText w:val=""/>
      <w:lvlJc w:val="left"/>
      <w:pPr>
        <w:tabs>
          <w:tab w:val="num" w:pos="2880"/>
        </w:tabs>
        <w:ind w:left="2880" w:hanging="360"/>
      </w:pPr>
      <w:rPr>
        <w:rFonts w:ascii="Symbol" w:hAnsi="Symbol" w:hint="default"/>
      </w:rPr>
    </w:lvl>
    <w:lvl w:ilvl="4" w:tplc="9F5E48D2" w:tentative="1">
      <w:start w:val="1"/>
      <w:numFmt w:val="bullet"/>
      <w:lvlText w:val="o"/>
      <w:lvlJc w:val="left"/>
      <w:pPr>
        <w:tabs>
          <w:tab w:val="num" w:pos="3600"/>
        </w:tabs>
        <w:ind w:left="3600" w:hanging="360"/>
      </w:pPr>
      <w:rPr>
        <w:rFonts w:ascii="Courier New" w:hAnsi="Courier New" w:hint="default"/>
      </w:rPr>
    </w:lvl>
    <w:lvl w:ilvl="5" w:tplc="170EDDDE" w:tentative="1">
      <w:start w:val="1"/>
      <w:numFmt w:val="bullet"/>
      <w:lvlText w:val=""/>
      <w:lvlJc w:val="left"/>
      <w:pPr>
        <w:tabs>
          <w:tab w:val="num" w:pos="4320"/>
        </w:tabs>
        <w:ind w:left="4320" w:hanging="360"/>
      </w:pPr>
      <w:rPr>
        <w:rFonts w:ascii="Wingdings" w:hAnsi="Wingdings" w:hint="default"/>
      </w:rPr>
    </w:lvl>
    <w:lvl w:ilvl="6" w:tplc="07CC8C98" w:tentative="1">
      <w:start w:val="1"/>
      <w:numFmt w:val="bullet"/>
      <w:lvlText w:val=""/>
      <w:lvlJc w:val="left"/>
      <w:pPr>
        <w:tabs>
          <w:tab w:val="num" w:pos="5040"/>
        </w:tabs>
        <w:ind w:left="5040" w:hanging="360"/>
      </w:pPr>
      <w:rPr>
        <w:rFonts w:ascii="Symbol" w:hAnsi="Symbol" w:hint="default"/>
      </w:rPr>
    </w:lvl>
    <w:lvl w:ilvl="7" w:tplc="31C6F6F0" w:tentative="1">
      <w:start w:val="1"/>
      <w:numFmt w:val="bullet"/>
      <w:lvlText w:val="o"/>
      <w:lvlJc w:val="left"/>
      <w:pPr>
        <w:tabs>
          <w:tab w:val="num" w:pos="5760"/>
        </w:tabs>
        <w:ind w:left="5760" w:hanging="360"/>
      </w:pPr>
      <w:rPr>
        <w:rFonts w:ascii="Courier New" w:hAnsi="Courier New" w:hint="default"/>
      </w:rPr>
    </w:lvl>
    <w:lvl w:ilvl="8" w:tplc="09F8B4B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F21F83"/>
    <w:multiLevelType w:val="hybridMultilevel"/>
    <w:tmpl w:val="43A2FE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A243F6"/>
    <w:multiLevelType w:val="hybridMultilevel"/>
    <w:tmpl w:val="D6D89986"/>
    <w:lvl w:ilvl="0" w:tplc="AB1E43D8">
      <w:start w:val="1"/>
      <w:numFmt w:val="lowerLetter"/>
      <w:lvlText w:val="%1)"/>
      <w:lvlJc w:val="left"/>
      <w:pPr>
        <w:ind w:left="1429"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0A72DBE"/>
    <w:multiLevelType w:val="hybridMultilevel"/>
    <w:tmpl w:val="1FD80D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43759B4"/>
    <w:multiLevelType w:val="hybridMultilevel"/>
    <w:tmpl w:val="7A767E46"/>
    <w:lvl w:ilvl="0" w:tplc="AB1E43D8">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3" w15:restartNumberingAfterBreak="0">
    <w:nsid w:val="6A5E71C8"/>
    <w:multiLevelType w:val="hybridMultilevel"/>
    <w:tmpl w:val="0DBC38E4"/>
    <w:lvl w:ilvl="0" w:tplc="146023D0">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6A842020"/>
    <w:multiLevelType w:val="multilevel"/>
    <w:tmpl w:val="68F0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F4A89"/>
    <w:multiLevelType w:val="hybridMultilevel"/>
    <w:tmpl w:val="44CCB85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15:restartNumberingAfterBreak="0">
    <w:nsid w:val="70E2537A"/>
    <w:multiLevelType w:val="hybridMultilevel"/>
    <w:tmpl w:val="FA0E729E"/>
    <w:lvl w:ilvl="0" w:tplc="AB1E43D8">
      <w:start w:val="1"/>
      <w:numFmt w:val="lowerLetter"/>
      <w:lvlText w:val="%1)"/>
      <w:lvlJc w:val="left"/>
      <w:pPr>
        <w:ind w:left="360" w:hanging="360"/>
      </w:pPr>
      <w:rPr>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15:restartNumberingAfterBreak="0">
    <w:nsid w:val="78B76934"/>
    <w:multiLevelType w:val="hybridMultilevel"/>
    <w:tmpl w:val="5DE20D8A"/>
    <w:lvl w:ilvl="0" w:tplc="A6E4F4EE">
      <w:start w:val="1"/>
      <w:numFmt w:val="lowerLetter"/>
      <w:lvlText w:val="%1)"/>
      <w:lvlJc w:val="left"/>
      <w:pPr>
        <w:ind w:left="1429" w:hanging="360"/>
      </w:pPr>
      <w:rPr>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792D01E1"/>
    <w:multiLevelType w:val="hybridMultilevel"/>
    <w:tmpl w:val="8A5EB1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934105A"/>
    <w:multiLevelType w:val="multilevel"/>
    <w:tmpl w:val="1D02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B97A87"/>
    <w:multiLevelType w:val="hybridMultilevel"/>
    <w:tmpl w:val="67B0405C"/>
    <w:lvl w:ilvl="0" w:tplc="BD20F704">
      <w:start w:val="1"/>
      <w:numFmt w:val="lowerLetter"/>
      <w:lvlText w:val="%1)"/>
      <w:lvlJc w:val="left"/>
      <w:pPr>
        <w:tabs>
          <w:tab w:val="num" w:pos="1140"/>
        </w:tabs>
        <w:ind w:left="1140" w:hanging="360"/>
      </w:pPr>
      <w:rPr>
        <w:rFonts w:hint="default"/>
      </w:rPr>
    </w:lvl>
    <w:lvl w:ilvl="1" w:tplc="E780B388" w:tentative="1">
      <w:start w:val="1"/>
      <w:numFmt w:val="lowerLetter"/>
      <w:lvlText w:val="%2."/>
      <w:lvlJc w:val="left"/>
      <w:pPr>
        <w:tabs>
          <w:tab w:val="num" w:pos="1860"/>
        </w:tabs>
        <w:ind w:left="1860" w:hanging="360"/>
      </w:pPr>
    </w:lvl>
    <w:lvl w:ilvl="2" w:tplc="0DA84E82" w:tentative="1">
      <w:start w:val="1"/>
      <w:numFmt w:val="lowerRoman"/>
      <w:lvlText w:val="%3."/>
      <w:lvlJc w:val="right"/>
      <w:pPr>
        <w:tabs>
          <w:tab w:val="num" w:pos="2580"/>
        </w:tabs>
        <w:ind w:left="2580" w:hanging="180"/>
      </w:pPr>
    </w:lvl>
    <w:lvl w:ilvl="3" w:tplc="539A9B90" w:tentative="1">
      <w:start w:val="1"/>
      <w:numFmt w:val="decimal"/>
      <w:lvlText w:val="%4."/>
      <w:lvlJc w:val="left"/>
      <w:pPr>
        <w:tabs>
          <w:tab w:val="num" w:pos="3300"/>
        </w:tabs>
        <w:ind w:left="3300" w:hanging="360"/>
      </w:pPr>
    </w:lvl>
    <w:lvl w:ilvl="4" w:tplc="54083DC4" w:tentative="1">
      <w:start w:val="1"/>
      <w:numFmt w:val="lowerLetter"/>
      <w:lvlText w:val="%5."/>
      <w:lvlJc w:val="left"/>
      <w:pPr>
        <w:tabs>
          <w:tab w:val="num" w:pos="4020"/>
        </w:tabs>
        <w:ind w:left="4020" w:hanging="360"/>
      </w:pPr>
    </w:lvl>
    <w:lvl w:ilvl="5" w:tplc="DD3CFDA8" w:tentative="1">
      <w:start w:val="1"/>
      <w:numFmt w:val="lowerRoman"/>
      <w:lvlText w:val="%6."/>
      <w:lvlJc w:val="right"/>
      <w:pPr>
        <w:tabs>
          <w:tab w:val="num" w:pos="4740"/>
        </w:tabs>
        <w:ind w:left="4740" w:hanging="180"/>
      </w:pPr>
    </w:lvl>
    <w:lvl w:ilvl="6" w:tplc="98EAC2CC" w:tentative="1">
      <w:start w:val="1"/>
      <w:numFmt w:val="decimal"/>
      <w:lvlText w:val="%7."/>
      <w:lvlJc w:val="left"/>
      <w:pPr>
        <w:tabs>
          <w:tab w:val="num" w:pos="5460"/>
        </w:tabs>
        <w:ind w:left="5460" w:hanging="360"/>
      </w:pPr>
    </w:lvl>
    <w:lvl w:ilvl="7" w:tplc="8F9271A4" w:tentative="1">
      <w:start w:val="1"/>
      <w:numFmt w:val="lowerLetter"/>
      <w:lvlText w:val="%8."/>
      <w:lvlJc w:val="left"/>
      <w:pPr>
        <w:tabs>
          <w:tab w:val="num" w:pos="6180"/>
        </w:tabs>
        <w:ind w:left="6180" w:hanging="360"/>
      </w:pPr>
    </w:lvl>
    <w:lvl w:ilvl="8" w:tplc="050293DC" w:tentative="1">
      <w:start w:val="1"/>
      <w:numFmt w:val="lowerRoman"/>
      <w:lvlText w:val="%9."/>
      <w:lvlJc w:val="right"/>
      <w:pPr>
        <w:tabs>
          <w:tab w:val="num" w:pos="6900"/>
        </w:tabs>
        <w:ind w:left="6900" w:hanging="180"/>
      </w:pPr>
    </w:lvl>
  </w:abstractNum>
  <w:abstractNum w:abstractNumId="41" w15:restartNumberingAfterBreak="0">
    <w:nsid w:val="7F716D98"/>
    <w:multiLevelType w:val="hybridMultilevel"/>
    <w:tmpl w:val="02DE39F0"/>
    <w:lvl w:ilvl="0" w:tplc="4F4C8820">
      <w:start w:val="1"/>
      <w:numFmt w:val="bullet"/>
      <w:lvlText w:val=""/>
      <w:lvlJc w:val="left"/>
      <w:pPr>
        <w:tabs>
          <w:tab w:val="num" w:pos="1068"/>
        </w:tabs>
        <w:ind w:left="1068" w:hanging="360"/>
      </w:pPr>
      <w:rPr>
        <w:rFonts w:ascii="Wingdings" w:hAnsi="Wingdings" w:hint="default"/>
      </w:rPr>
    </w:lvl>
    <w:lvl w:ilvl="1" w:tplc="D8AE0816" w:tentative="1">
      <w:start w:val="1"/>
      <w:numFmt w:val="bullet"/>
      <w:lvlText w:val="o"/>
      <w:lvlJc w:val="left"/>
      <w:pPr>
        <w:tabs>
          <w:tab w:val="num" w:pos="1440"/>
        </w:tabs>
        <w:ind w:left="1440" w:hanging="360"/>
      </w:pPr>
      <w:rPr>
        <w:rFonts w:ascii="Courier New" w:hAnsi="Courier New" w:hint="default"/>
      </w:rPr>
    </w:lvl>
    <w:lvl w:ilvl="2" w:tplc="6EB8E2CE" w:tentative="1">
      <w:start w:val="1"/>
      <w:numFmt w:val="bullet"/>
      <w:lvlText w:val=""/>
      <w:lvlJc w:val="left"/>
      <w:pPr>
        <w:tabs>
          <w:tab w:val="num" w:pos="2160"/>
        </w:tabs>
        <w:ind w:left="2160" w:hanging="360"/>
      </w:pPr>
      <w:rPr>
        <w:rFonts w:ascii="Wingdings" w:hAnsi="Wingdings" w:hint="default"/>
      </w:rPr>
    </w:lvl>
    <w:lvl w:ilvl="3" w:tplc="90209D22" w:tentative="1">
      <w:start w:val="1"/>
      <w:numFmt w:val="bullet"/>
      <w:lvlText w:val=""/>
      <w:lvlJc w:val="left"/>
      <w:pPr>
        <w:tabs>
          <w:tab w:val="num" w:pos="2880"/>
        </w:tabs>
        <w:ind w:left="2880" w:hanging="360"/>
      </w:pPr>
      <w:rPr>
        <w:rFonts w:ascii="Symbol" w:hAnsi="Symbol" w:hint="default"/>
      </w:rPr>
    </w:lvl>
    <w:lvl w:ilvl="4" w:tplc="CD361F7A" w:tentative="1">
      <w:start w:val="1"/>
      <w:numFmt w:val="bullet"/>
      <w:lvlText w:val="o"/>
      <w:lvlJc w:val="left"/>
      <w:pPr>
        <w:tabs>
          <w:tab w:val="num" w:pos="3600"/>
        </w:tabs>
        <w:ind w:left="3600" w:hanging="360"/>
      </w:pPr>
      <w:rPr>
        <w:rFonts w:ascii="Courier New" w:hAnsi="Courier New" w:hint="default"/>
      </w:rPr>
    </w:lvl>
    <w:lvl w:ilvl="5" w:tplc="FFD8A4F2" w:tentative="1">
      <w:start w:val="1"/>
      <w:numFmt w:val="bullet"/>
      <w:lvlText w:val=""/>
      <w:lvlJc w:val="left"/>
      <w:pPr>
        <w:tabs>
          <w:tab w:val="num" w:pos="4320"/>
        </w:tabs>
        <w:ind w:left="4320" w:hanging="360"/>
      </w:pPr>
      <w:rPr>
        <w:rFonts w:ascii="Wingdings" w:hAnsi="Wingdings" w:hint="default"/>
      </w:rPr>
    </w:lvl>
    <w:lvl w:ilvl="6" w:tplc="73A4FB80" w:tentative="1">
      <w:start w:val="1"/>
      <w:numFmt w:val="bullet"/>
      <w:lvlText w:val=""/>
      <w:lvlJc w:val="left"/>
      <w:pPr>
        <w:tabs>
          <w:tab w:val="num" w:pos="5040"/>
        </w:tabs>
        <w:ind w:left="5040" w:hanging="360"/>
      </w:pPr>
      <w:rPr>
        <w:rFonts w:ascii="Symbol" w:hAnsi="Symbol" w:hint="default"/>
      </w:rPr>
    </w:lvl>
    <w:lvl w:ilvl="7" w:tplc="2A2C4EBE" w:tentative="1">
      <w:start w:val="1"/>
      <w:numFmt w:val="bullet"/>
      <w:lvlText w:val="o"/>
      <w:lvlJc w:val="left"/>
      <w:pPr>
        <w:tabs>
          <w:tab w:val="num" w:pos="5760"/>
        </w:tabs>
        <w:ind w:left="5760" w:hanging="360"/>
      </w:pPr>
      <w:rPr>
        <w:rFonts w:ascii="Courier New" w:hAnsi="Courier New" w:hint="default"/>
      </w:rPr>
    </w:lvl>
    <w:lvl w:ilvl="8" w:tplc="1FAA089A"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40"/>
  </w:num>
  <w:num w:numId="4">
    <w:abstractNumId w:val="25"/>
  </w:num>
  <w:num w:numId="5">
    <w:abstractNumId w:val="12"/>
  </w:num>
  <w:num w:numId="6">
    <w:abstractNumId w:val="41"/>
  </w:num>
  <w:num w:numId="7">
    <w:abstractNumId w:val="3"/>
  </w:num>
  <w:num w:numId="8">
    <w:abstractNumId w:val="15"/>
  </w:num>
  <w:num w:numId="9">
    <w:abstractNumId w:val="10"/>
  </w:num>
  <w:num w:numId="10">
    <w:abstractNumId w:val="26"/>
  </w:num>
  <w:num w:numId="11">
    <w:abstractNumId w:val="28"/>
  </w:num>
  <w:num w:numId="12">
    <w:abstractNumId w:val="9"/>
  </w:num>
  <w:num w:numId="13">
    <w:abstractNumId w:val="13"/>
  </w:num>
  <w:num w:numId="14">
    <w:abstractNumId w:val="16"/>
  </w:num>
  <w:num w:numId="15">
    <w:abstractNumId w:val="23"/>
  </w:num>
  <w:num w:numId="16">
    <w:abstractNumId w:val="34"/>
  </w:num>
  <w:num w:numId="17">
    <w:abstractNumId w:val="39"/>
  </w:num>
  <w:num w:numId="18">
    <w:abstractNumId w:val="11"/>
  </w:num>
  <w:num w:numId="19">
    <w:abstractNumId w:val="35"/>
  </w:num>
  <w:num w:numId="20">
    <w:abstractNumId w:val="14"/>
  </w:num>
  <w:num w:numId="21">
    <w:abstractNumId w:val="17"/>
  </w:num>
  <w:num w:numId="22">
    <w:abstractNumId w:val="33"/>
  </w:num>
  <w:num w:numId="23">
    <w:abstractNumId w:val="27"/>
  </w:num>
  <w:num w:numId="24">
    <w:abstractNumId w:val="7"/>
  </w:num>
  <w:num w:numId="25">
    <w:abstractNumId w:val="8"/>
  </w:num>
  <w:num w:numId="26">
    <w:abstractNumId w:val="37"/>
  </w:num>
  <w:num w:numId="27">
    <w:abstractNumId w:val="6"/>
  </w:num>
  <w:num w:numId="28">
    <w:abstractNumId w:val="36"/>
  </w:num>
  <w:num w:numId="29">
    <w:abstractNumId w:val="18"/>
  </w:num>
  <w:num w:numId="30">
    <w:abstractNumId w:val="30"/>
  </w:num>
  <w:num w:numId="31">
    <w:abstractNumId w:val="24"/>
  </w:num>
  <w:num w:numId="32">
    <w:abstractNumId w:val="19"/>
  </w:num>
  <w:num w:numId="33">
    <w:abstractNumId w:val="21"/>
  </w:num>
  <w:num w:numId="34">
    <w:abstractNumId w:val="32"/>
  </w:num>
  <w:num w:numId="35">
    <w:abstractNumId w:val="4"/>
  </w:num>
  <w:num w:numId="36">
    <w:abstractNumId w:val="2"/>
  </w:num>
  <w:num w:numId="37">
    <w:abstractNumId w:val="1"/>
  </w:num>
  <w:num w:numId="38">
    <w:abstractNumId w:val="5"/>
  </w:num>
  <w:num w:numId="39">
    <w:abstractNumId w:val="38"/>
  </w:num>
  <w:num w:numId="40">
    <w:abstractNumId w:val="29"/>
  </w:num>
  <w:num w:numId="41">
    <w:abstractNumId w:val="3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F0"/>
    <w:rsid w:val="000017F9"/>
    <w:rsid w:val="00001AD8"/>
    <w:rsid w:val="00005B3D"/>
    <w:rsid w:val="00007587"/>
    <w:rsid w:val="000135EC"/>
    <w:rsid w:val="00013D0F"/>
    <w:rsid w:val="00014793"/>
    <w:rsid w:val="000319A9"/>
    <w:rsid w:val="0004167E"/>
    <w:rsid w:val="00044336"/>
    <w:rsid w:val="00047F8E"/>
    <w:rsid w:val="0005052E"/>
    <w:rsid w:val="000519F8"/>
    <w:rsid w:val="00057851"/>
    <w:rsid w:val="0006149D"/>
    <w:rsid w:val="000653E5"/>
    <w:rsid w:val="00070843"/>
    <w:rsid w:val="000739BC"/>
    <w:rsid w:val="000854FF"/>
    <w:rsid w:val="000941DD"/>
    <w:rsid w:val="000A5060"/>
    <w:rsid w:val="000B12E9"/>
    <w:rsid w:val="000C5320"/>
    <w:rsid w:val="000C5D2D"/>
    <w:rsid w:val="000D1C6D"/>
    <w:rsid w:val="000D56E7"/>
    <w:rsid w:val="000E32FF"/>
    <w:rsid w:val="000E541C"/>
    <w:rsid w:val="000F5906"/>
    <w:rsid w:val="00102506"/>
    <w:rsid w:val="0010300F"/>
    <w:rsid w:val="00124584"/>
    <w:rsid w:val="00126CFA"/>
    <w:rsid w:val="00127F6A"/>
    <w:rsid w:val="0013176F"/>
    <w:rsid w:val="00133825"/>
    <w:rsid w:val="00137044"/>
    <w:rsid w:val="00141A55"/>
    <w:rsid w:val="00144649"/>
    <w:rsid w:val="00153DDB"/>
    <w:rsid w:val="00161F07"/>
    <w:rsid w:val="00165B25"/>
    <w:rsid w:val="00174258"/>
    <w:rsid w:val="00174504"/>
    <w:rsid w:val="00174CBB"/>
    <w:rsid w:val="0017522A"/>
    <w:rsid w:val="00176409"/>
    <w:rsid w:val="0017672C"/>
    <w:rsid w:val="00183121"/>
    <w:rsid w:val="0018368F"/>
    <w:rsid w:val="0019732B"/>
    <w:rsid w:val="001A0984"/>
    <w:rsid w:val="001A56E8"/>
    <w:rsid w:val="001A6AF9"/>
    <w:rsid w:val="001B1ECD"/>
    <w:rsid w:val="001B5265"/>
    <w:rsid w:val="001C0C92"/>
    <w:rsid w:val="001D4F0B"/>
    <w:rsid w:val="001D7176"/>
    <w:rsid w:val="001E7D65"/>
    <w:rsid w:val="001F5322"/>
    <w:rsid w:val="001F630C"/>
    <w:rsid w:val="00203DA4"/>
    <w:rsid w:val="00210BDE"/>
    <w:rsid w:val="00213192"/>
    <w:rsid w:val="0021340C"/>
    <w:rsid w:val="002142B4"/>
    <w:rsid w:val="00216209"/>
    <w:rsid w:val="00231233"/>
    <w:rsid w:val="00232F6F"/>
    <w:rsid w:val="00233415"/>
    <w:rsid w:val="00240967"/>
    <w:rsid w:val="00242E99"/>
    <w:rsid w:val="00243EC2"/>
    <w:rsid w:val="00246252"/>
    <w:rsid w:val="00247AA3"/>
    <w:rsid w:val="00247B41"/>
    <w:rsid w:val="00247B80"/>
    <w:rsid w:val="00251430"/>
    <w:rsid w:val="002518F0"/>
    <w:rsid w:val="00254A18"/>
    <w:rsid w:val="002563CA"/>
    <w:rsid w:val="00262906"/>
    <w:rsid w:val="0027451C"/>
    <w:rsid w:val="00275E71"/>
    <w:rsid w:val="002766EA"/>
    <w:rsid w:val="00276BBC"/>
    <w:rsid w:val="00276BCC"/>
    <w:rsid w:val="0028027A"/>
    <w:rsid w:val="00280767"/>
    <w:rsid w:val="00283EEF"/>
    <w:rsid w:val="00290418"/>
    <w:rsid w:val="00297D8A"/>
    <w:rsid w:val="002A1255"/>
    <w:rsid w:val="002A623F"/>
    <w:rsid w:val="002A6BC3"/>
    <w:rsid w:val="002B0740"/>
    <w:rsid w:val="002C0E2C"/>
    <w:rsid w:val="002C14BD"/>
    <w:rsid w:val="002D1427"/>
    <w:rsid w:val="002E222E"/>
    <w:rsid w:val="002F5ABD"/>
    <w:rsid w:val="002F629D"/>
    <w:rsid w:val="003016D9"/>
    <w:rsid w:val="00304C7E"/>
    <w:rsid w:val="00306769"/>
    <w:rsid w:val="00307EC1"/>
    <w:rsid w:val="00310427"/>
    <w:rsid w:val="0031191E"/>
    <w:rsid w:val="0032408E"/>
    <w:rsid w:val="00324D51"/>
    <w:rsid w:val="00335CAF"/>
    <w:rsid w:val="00336F32"/>
    <w:rsid w:val="003401BE"/>
    <w:rsid w:val="003423D6"/>
    <w:rsid w:val="00345B0F"/>
    <w:rsid w:val="003768C6"/>
    <w:rsid w:val="00381750"/>
    <w:rsid w:val="0038188E"/>
    <w:rsid w:val="003903C4"/>
    <w:rsid w:val="0039274A"/>
    <w:rsid w:val="00394659"/>
    <w:rsid w:val="003B111A"/>
    <w:rsid w:val="003B357E"/>
    <w:rsid w:val="003B3BAF"/>
    <w:rsid w:val="003B5E0C"/>
    <w:rsid w:val="003C3DEE"/>
    <w:rsid w:val="003E0F4D"/>
    <w:rsid w:val="003E2668"/>
    <w:rsid w:val="003F1C97"/>
    <w:rsid w:val="003F47A7"/>
    <w:rsid w:val="003F4C8B"/>
    <w:rsid w:val="003F5448"/>
    <w:rsid w:val="00405E63"/>
    <w:rsid w:val="00407E01"/>
    <w:rsid w:val="004109B2"/>
    <w:rsid w:val="00416605"/>
    <w:rsid w:val="0042264B"/>
    <w:rsid w:val="004259CC"/>
    <w:rsid w:val="00440DCF"/>
    <w:rsid w:val="00447A59"/>
    <w:rsid w:val="0045091F"/>
    <w:rsid w:val="0045167A"/>
    <w:rsid w:val="00462750"/>
    <w:rsid w:val="00463B91"/>
    <w:rsid w:val="00472CD5"/>
    <w:rsid w:val="0047639E"/>
    <w:rsid w:val="0048580F"/>
    <w:rsid w:val="004871DF"/>
    <w:rsid w:val="00487AE4"/>
    <w:rsid w:val="00496BBA"/>
    <w:rsid w:val="004A272D"/>
    <w:rsid w:val="004A440C"/>
    <w:rsid w:val="004B1161"/>
    <w:rsid w:val="004B36B8"/>
    <w:rsid w:val="004B3715"/>
    <w:rsid w:val="004B743E"/>
    <w:rsid w:val="004C325C"/>
    <w:rsid w:val="004C429E"/>
    <w:rsid w:val="004C5A87"/>
    <w:rsid w:val="004D1362"/>
    <w:rsid w:val="004D2738"/>
    <w:rsid w:val="004D6E37"/>
    <w:rsid w:val="004E0AEE"/>
    <w:rsid w:val="004E2061"/>
    <w:rsid w:val="004E291F"/>
    <w:rsid w:val="004E2BD0"/>
    <w:rsid w:val="004E3478"/>
    <w:rsid w:val="004E58A7"/>
    <w:rsid w:val="004E780A"/>
    <w:rsid w:val="004E7E68"/>
    <w:rsid w:val="004F1713"/>
    <w:rsid w:val="004F5007"/>
    <w:rsid w:val="00504CA1"/>
    <w:rsid w:val="00512E38"/>
    <w:rsid w:val="005130DB"/>
    <w:rsid w:val="00521524"/>
    <w:rsid w:val="005270CC"/>
    <w:rsid w:val="0053681C"/>
    <w:rsid w:val="0053726D"/>
    <w:rsid w:val="00541330"/>
    <w:rsid w:val="0054349C"/>
    <w:rsid w:val="005528E6"/>
    <w:rsid w:val="00554760"/>
    <w:rsid w:val="00560141"/>
    <w:rsid w:val="005644BC"/>
    <w:rsid w:val="005714A7"/>
    <w:rsid w:val="00573092"/>
    <w:rsid w:val="005762F5"/>
    <w:rsid w:val="00581CF6"/>
    <w:rsid w:val="0058236C"/>
    <w:rsid w:val="00583F69"/>
    <w:rsid w:val="005960F8"/>
    <w:rsid w:val="005A4B7D"/>
    <w:rsid w:val="005B6AAB"/>
    <w:rsid w:val="005B6D6F"/>
    <w:rsid w:val="005C2C73"/>
    <w:rsid w:val="005C5C99"/>
    <w:rsid w:val="005E39F7"/>
    <w:rsid w:val="005E77A7"/>
    <w:rsid w:val="005F3B7D"/>
    <w:rsid w:val="00604713"/>
    <w:rsid w:val="006114AD"/>
    <w:rsid w:val="00616691"/>
    <w:rsid w:val="00617AEC"/>
    <w:rsid w:val="00622622"/>
    <w:rsid w:val="0062419D"/>
    <w:rsid w:val="00625C38"/>
    <w:rsid w:val="006270A5"/>
    <w:rsid w:val="00627540"/>
    <w:rsid w:val="006343A0"/>
    <w:rsid w:val="006541DB"/>
    <w:rsid w:val="00657424"/>
    <w:rsid w:val="0066153A"/>
    <w:rsid w:val="00676AEC"/>
    <w:rsid w:val="00677B5C"/>
    <w:rsid w:val="00684FF2"/>
    <w:rsid w:val="00685061"/>
    <w:rsid w:val="00686CF4"/>
    <w:rsid w:val="00695C4A"/>
    <w:rsid w:val="006A0243"/>
    <w:rsid w:val="006A4EE4"/>
    <w:rsid w:val="006A5697"/>
    <w:rsid w:val="006B63AC"/>
    <w:rsid w:val="006C2DD3"/>
    <w:rsid w:val="006C69D3"/>
    <w:rsid w:val="006C7749"/>
    <w:rsid w:val="006C7ABB"/>
    <w:rsid w:val="006D40D0"/>
    <w:rsid w:val="006D483C"/>
    <w:rsid w:val="006D5E37"/>
    <w:rsid w:val="006E13A3"/>
    <w:rsid w:val="006E3F62"/>
    <w:rsid w:val="006E5242"/>
    <w:rsid w:val="006F0091"/>
    <w:rsid w:val="006F560F"/>
    <w:rsid w:val="006F6008"/>
    <w:rsid w:val="00700206"/>
    <w:rsid w:val="00702200"/>
    <w:rsid w:val="00706C8B"/>
    <w:rsid w:val="00722BA3"/>
    <w:rsid w:val="007239B6"/>
    <w:rsid w:val="00735C53"/>
    <w:rsid w:val="00740183"/>
    <w:rsid w:val="00763D69"/>
    <w:rsid w:val="00774F8E"/>
    <w:rsid w:val="007A7419"/>
    <w:rsid w:val="007B02E0"/>
    <w:rsid w:val="007C1B05"/>
    <w:rsid w:val="007C30BF"/>
    <w:rsid w:val="007C383C"/>
    <w:rsid w:val="007C45D3"/>
    <w:rsid w:val="007C593A"/>
    <w:rsid w:val="007C5FFD"/>
    <w:rsid w:val="007D058C"/>
    <w:rsid w:val="007E00DF"/>
    <w:rsid w:val="007E75DC"/>
    <w:rsid w:val="007E7AA9"/>
    <w:rsid w:val="007F557F"/>
    <w:rsid w:val="007F67BD"/>
    <w:rsid w:val="008041CA"/>
    <w:rsid w:val="00806AB7"/>
    <w:rsid w:val="00820A55"/>
    <w:rsid w:val="008213ED"/>
    <w:rsid w:val="0082712A"/>
    <w:rsid w:val="0083195F"/>
    <w:rsid w:val="00844C67"/>
    <w:rsid w:val="00846B90"/>
    <w:rsid w:val="0084760A"/>
    <w:rsid w:val="00850C2B"/>
    <w:rsid w:val="00854A51"/>
    <w:rsid w:val="0085548A"/>
    <w:rsid w:val="008616CA"/>
    <w:rsid w:val="0086271C"/>
    <w:rsid w:val="00863377"/>
    <w:rsid w:val="00863516"/>
    <w:rsid w:val="008644A5"/>
    <w:rsid w:val="00872BB3"/>
    <w:rsid w:val="00875F6D"/>
    <w:rsid w:val="00877D6F"/>
    <w:rsid w:val="008828FA"/>
    <w:rsid w:val="008961E1"/>
    <w:rsid w:val="008A0EBE"/>
    <w:rsid w:val="008A5C4D"/>
    <w:rsid w:val="008A6969"/>
    <w:rsid w:val="008B47E3"/>
    <w:rsid w:val="008B543B"/>
    <w:rsid w:val="008B6EDF"/>
    <w:rsid w:val="008C14A1"/>
    <w:rsid w:val="008C1DD8"/>
    <w:rsid w:val="008C42F8"/>
    <w:rsid w:val="008C432D"/>
    <w:rsid w:val="008C7372"/>
    <w:rsid w:val="008D7970"/>
    <w:rsid w:val="008E0D3F"/>
    <w:rsid w:val="008E2DAA"/>
    <w:rsid w:val="008E31FE"/>
    <w:rsid w:val="008E39F4"/>
    <w:rsid w:val="00901203"/>
    <w:rsid w:val="00902BF0"/>
    <w:rsid w:val="00912001"/>
    <w:rsid w:val="009135AF"/>
    <w:rsid w:val="0091388C"/>
    <w:rsid w:val="009165A5"/>
    <w:rsid w:val="0091755D"/>
    <w:rsid w:val="00917AE1"/>
    <w:rsid w:val="009244D5"/>
    <w:rsid w:val="0092487B"/>
    <w:rsid w:val="00932BE0"/>
    <w:rsid w:val="00936DB7"/>
    <w:rsid w:val="0094286E"/>
    <w:rsid w:val="00945EC1"/>
    <w:rsid w:val="009527C4"/>
    <w:rsid w:val="00952C55"/>
    <w:rsid w:val="00956AAC"/>
    <w:rsid w:val="009602E8"/>
    <w:rsid w:val="009726B1"/>
    <w:rsid w:val="009741E0"/>
    <w:rsid w:val="00976C9C"/>
    <w:rsid w:val="009808E9"/>
    <w:rsid w:val="0098169C"/>
    <w:rsid w:val="00982C84"/>
    <w:rsid w:val="00985001"/>
    <w:rsid w:val="009862E7"/>
    <w:rsid w:val="00987971"/>
    <w:rsid w:val="0099428C"/>
    <w:rsid w:val="00996182"/>
    <w:rsid w:val="009B10E4"/>
    <w:rsid w:val="009B39D8"/>
    <w:rsid w:val="009C14C9"/>
    <w:rsid w:val="009C35BE"/>
    <w:rsid w:val="009C39D7"/>
    <w:rsid w:val="009C73E3"/>
    <w:rsid w:val="009D0D20"/>
    <w:rsid w:val="009E3761"/>
    <w:rsid w:val="009F2279"/>
    <w:rsid w:val="009F40BD"/>
    <w:rsid w:val="00A039FC"/>
    <w:rsid w:val="00A056A7"/>
    <w:rsid w:val="00A13400"/>
    <w:rsid w:val="00A158A2"/>
    <w:rsid w:val="00A20833"/>
    <w:rsid w:val="00A20E56"/>
    <w:rsid w:val="00A21042"/>
    <w:rsid w:val="00A31295"/>
    <w:rsid w:val="00A34CC9"/>
    <w:rsid w:val="00A4113B"/>
    <w:rsid w:val="00A418F0"/>
    <w:rsid w:val="00A568B0"/>
    <w:rsid w:val="00A64669"/>
    <w:rsid w:val="00A67E01"/>
    <w:rsid w:val="00A72733"/>
    <w:rsid w:val="00A73D17"/>
    <w:rsid w:val="00A8585E"/>
    <w:rsid w:val="00A94F25"/>
    <w:rsid w:val="00A96C5C"/>
    <w:rsid w:val="00A979BF"/>
    <w:rsid w:val="00AA14F3"/>
    <w:rsid w:val="00AA378E"/>
    <w:rsid w:val="00AA507B"/>
    <w:rsid w:val="00AA5EB0"/>
    <w:rsid w:val="00AA6AC0"/>
    <w:rsid w:val="00AB056F"/>
    <w:rsid w:val="00AB2538"/>
    <w:rsid w:val="00AB6160"/>
    <w:rsid w:val="00AC7451"/>
    <w:rsid w:val="00AD0028"/>
    <w:rsid w:val="00AD12BD"/>
    <w:rsid w:val="00AD2FC2"/>
    <w:rsid w:val="00AD7BE0"/>
    <w:rsid w:val="00AF51D1"/>
    <w:rsid w:val="00AF5AFA"/>
    <w:rsid w:val="00AF5C2C"/>
    <w:rsid w:val="00AF7427"/>
    <w:rsid w:val="00B011CF"/>
    <w:rsid w:val="00B05AC4"/>
    <w:rsid w:val="00B16ECB"/>
    <w:rsid w:val="00B17AC7"/>
    <w:rsid w:val="00B3049C"/>
    <w:rsid w:val="00B3198E"/>
    <w:rsid w:val="00B36BC4"/>
    <w:rsid w:val="00B43A49"/>
    <w:rsid w:val="00B46107"/>
    <w:rsid w:val="00B50655"/>
    <w:rsid w:val="00B5101E"/>
    <w:rsid w:val="00B63847"/>
    <w:rsid w:val="00B71720"/>
    <w:rsid w:val="00B73241"/>
    <w:rsid w:val="00B77A21"/>
    <w:rsid w:val="00B8127C"/>
    <w:rsid w:val="00B85ECE"/>
    <w:rsid w:val="00B913C9"/>
    <w:rsid w:val="00BA114F"/>
    <w:rsid w:val="00BA5784"/>
    <w:rsid w:val="00BA6CBC"/>
    <w:rsid w:val="00BB2357"/>
    <w:rsid w:val="00BC2391"/>
    <w:rsid w:val="00BD2E98"/>
    <w:rsid w:val="00BD3057"/>
    <w:rsid w:val="00BD547F"/>
    <w:rsid w:val="00BD7CD6"/>
    <w:rsid w:val="00BE4618"/>
    <w:rsid w:val="00BE4D30"/>
    <w:rsid w:val="00BF0C35"/>
    <w:rsid w:val="00BF2E5E"/>
    <w:rsid w:val="00BF3ADE"/>
    <w:rsid w:val="00C03450"/>
    <w:rsid w:val="00C041BE"/>
    <w:rsid w:val="00C11B44"/>
    <w:rsid w:val="00C167D0"/>
    <w:rsid w:val="00C21297"/>
    <w:rsid w:val="00C23799"/>
    <w:rsid w:val="00C25C11"/>
    <w:rsid w:val="00C26C61"/>
    <w:rsid w:val="00C32915"/>
    <w:rsid w:val="00C32E86"/>
    <w:rsid w:val="00C330F4"/>
    <w:rsid w:val="00C423C3"/>
    <w:rsid w:val="00C500F5"/>
    <w:rsid w:val="00C5330E"/>
    <w:rsid w:val="00C538C9"/>
    <w:rsid w:val="00C53EB6"/>
    <w:rsid w:val="00C53EFC"/>
    <w:rsid w:val="00C55355"/>
    <w:rsid w:val="00C62592"/>
    <w:rsid w:val="00C70396"/>
    <w:rsid w:val="00C751BE"/>
    <w:rsid w:val="00C91EA5"/>
    <w:rsid w:val="00C925DB"/>
    <w:rsid w:val="00C957F0"/>
    <w:rsid w:val="00CA0257"/>
    <w:rsid w:val="00CA1633"/>
    <w:rsid w:val="00CA195B"/>
    <w:rsid w:val="00CA1B75"/>
    <w:rsid w:val="00CA1DD4"/>
    <w:rsid w:val="00CA4650"/>
    <w:rsid w:val="00CA54D0"/>
    <w:rsid w:val="00CA6D4B"/>
    <w:rsid w:val="00CC2B80"/>
    <w:rsid w:val="00CC4E98"/>
    <w:rsid w:val="00CC725C"/>
    <w:rsid w:val="00CD2CF8"/>
    <w:rsid w:val="00CD3342"/>
    <w:rsid w:val="00CD3679"/>
    <w:rsid w:val="00CD71A8"/>
    <w:rsid w:val="00CE27E3"/>
    <w:rsid w:val="00CF5A0A"/>
    <w:rsid w:val="00D026A2"/>
    <w:rsid w:val="00D124CF"/>
    <w:rsid w:val="00D1456A"/>
    <w:rsid w:val="00D2219D"/>
    <w:rsid w:val="00D30A07"/>
    <w:rsid w:val="00D30ADB"/>
    <w:rsid w:val="00D4152C"/>
    <w:rsid w:val="00D41A71"/>
    <w:rsid w:val="00D55F1F"/>
    <w:rsid w:val="00D56CE6"/>
    <w:rsid w:val="00D66405"/>
    <w:rsid w:val="00D75CA4"/>
    <w:rsid w:val="00D801C1"/>
    <w:rsid w:val="00D83D45"/>
    <w:rsid w:val="00D86C53"/>
    <w:rsid w:val="00D93610"/>
    <w:rsid w:val="00D95CA8"/>
    <w:rsid w:val="00DA0C09"/>
    <w:rsid w:val="00DA1511"/>
    <w:rsid w:val="00DA19FD"/>
    <w:rsid w:val="00DA49F4"/>
    <w:rsid w:val="00DC0390"/>
    <w:rsid w:val="00DC138F"/>
    <w:rsid w:val="00DC7443"/>
    <w:rsid w:val="00DC7846"/>
    <w:rsid w:val="00DD1F83"/>
    <w:rsid w:val="00DD3479"/>
    <w:rsid w:val="00DD47F4"/>
    <w:rsid w:val="00DE43A7"/>
    <w:rsid w:val="00DE4E31"/>
    <w:rsid w:val="00DF1A6E"/>
    <w:rsid w:val="00DF1E5E"/>
    <w:rsid w:val="00DF217B"/>
    <w:rsid w:val="00DF7D53"/>
    <w:rsid w:val="00E007EF"/>
    <w:rsid w:val="00E03937"/>
    <w:rsid w:val="00E060A0"/>
    <w:rsid w:val="00E07057"/>
    <w:rsid w:val="00E104CE"/>
    <w:rsid w:val="00E13394"/>
    <w:rsid w:val="00E2042D"/>
    <w:rsid w:val="00E207B5"/>
    <w:rsid w:val="00E26DFA"/>
    <w:rsid w:val="00E337D6"/>
    <w:rsid w:val="00E37EE9"/>
    <w:rsid w:val="00E41D98"/>
    <w:rsid w:val="00E422F6"/>
    <w:rsid w:val="00E513A8"/>
    <w:rsid w:val="00E53B14"/>
    <w:rsid w:val="00E55CBA"/>
    <w:rsid w:val="00E64252"/>
    <w:rsid w:val="00E64AE3"/>
    <w:rsid w:val="00E666A3"/>
    <w:rsid w:val="00E71EA7"/>
    <w:rsid w:val="00E74696"/>
    <w:rsid w:val="00E81C1F"/>
    <w:rsid w:val="00E9279F"/>
    <w:rsid w:val="00E95183"/>
    <w:rsid w:val="00E96E17"/>
    <w:rsid w:val="00EA1CE6"/>
    <w:rsid w:val="00EA3778"/>
    <w:rsid w:val="00EA3BF0"/>
    <w:rsid w:val="00EA568B"/>
    <w:rsid w:val="00EA59EB"/>
    <w:rsid w:val="00EB384C"/>
    <w:rsid w:val="00EB5C0B"/>
    <w:rsid w:val="00EC3050"/>
    <w:rsid w:val="00EC500F"/>
    <w:rsid w:val="00EC582D"/>
    <w:rsid w:val="00EC6D78"/>
    <w:rsid w:val="00ED28DA"/>
    <w:rsid w:val="00ED29D7"/>
    <w:rsid w:val="00EE1956"/>
    <w:rsid w:val="00F00BA8"/>
    <w:rsid w:val="00F01FDA"/>
    <w:rsid w:val="00F03DB3"/>
    <w:rsid w:val="00F077FA"/>
    <w:rsid w:val="00F10793"/>
    <w:rsid w:val="00F1227C"/>
    <w:rsid w:val="00F16CA4"/>
    <w:rsid w:val="00F20802"/>
    <w:rsid w:val="00F243CF"/>
    <w:rsid w:val="00F24F8A"/>
    <w:rsid w:val="00F30EC4"/>
    <w:rsid w:val="00F321E6"/>
    <w:rsid w:val="00F32C99"/>
    <w:rsid w:val="00F4798C"/>
    <w:rsid w:val="00F47DAF"/>
    <w:rsid w:val="00F5652B"/>
    <w:rsid w:val="00F6191E"/>
    <w:rsid w:val="00F72AA3"/>
    <w:rsid w:val="00F81EA0"/>
    <w:rsid w:val="00F826DC"/>
    <w:rsid w:val="00F84C65"/>
    <w:rsid w:val="00F86198"/>
    <w:rsid w:val="00FA1627"/>
    <w:rsid w:val="00FA4F5E"/>
    <w:rsid w:val="00FC2080"/>
    <w:rsid w:val="00FC42B1"/>
    <w:rsid w:val="00FD2D2F"/>
    <w:rsid w:val="00FD3B9B"/>
    <w:rsid w:val="00FF5A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955D9B-D38A-405F-B917-0D161E6F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01E"/>
    <w:pPr>
      <w:spacing w:line="360" w:lineRule="auto"/>
      <w:ind w:firstLine="709"/>
      <w:jc w:val="both"/>
    </w:pPr>
    <w:rPr>
      <w:sz w:val="24"/>
    </w:rPr>
  </w:style>
  <w:style w:type="paragraph" w:styleId="Ttulo1">
    <w:name w:val="heading 1"/>
    <w:basedOn w:val="Normal"/>
    <w:next w:val="Normal"/>
    <w:qFormat/>
    <w:rsid w:val="003F4C8B"/>
    <w:pPr>
      <w:keepNext/>
      <w:outlineLvl w:val="0"/>
    </w:pPr>
    <w:rPr>
      <w:rFonts w:ascii="Verdana" w:hAnsi="Verdana" w:cs="Tahoma"/>
      <w:b/>
      <w:bCs/>
      <w:color w:val="FF0066"/>
    </w:rPr>
  </w:style>
  <w:style w:type="paragraph" w:styleId="Ttulo2">
    <w:name w:val="heading 2"/>
    <w:basedOn w:val="Normal"/>
    <w:next w:val="Normal"/>
    <w:qFormat/>
    <w:rsid w:val="003F4C8B"/>
    <w:pPr>
      <w:keepNext/>
      <w:outlineLvl w:val="1"/>
    </w:pPr>
    <w:rPr>
      <w:rFonts w:ascii="Verdana" w:hAnsi="Verdana" w:cs="Tahoma"/>
      <w:b/>
      <w:bCs/>
      <w:color w:val="00CC00"/>
      <w:szCs w:val="22"/>
    </w:rPr>
  </w:style>
  <w:style w:type="paragraph" w:styleId="Ttulo3">
    <w:name w:val="heading 3"/>
    <w:basedOn w:val="Normal"/>
    <w:next w:val="Normal"/>
    <w:qFormat/>
    <w:rsid w:val="003F4C8B"/>
    <w:pPr>
      <w:keepNext/>
      <w:outlineLvl w:val="2"/>
    </w:pPr>
  </w:style>
  <w:style w:type="paragraph" w:styleId="Ttulo4">
    <w:name w:val="heading 4"/>
    <w:basedOn w:val="Normal"/>
    <w:next w:val="Normal"/>
    <w:qFormat/>
    <w:rsid w:val="003F4C8B"/>
    <w:pPr>
      <w:keepNext/>
      <w:spacing w:before="240" w:after="60"/>
      <w:outlineLvl w:val="3"/>
    </w:pPr>
    <w:rPr>
      <w:b/>
      <w:bCs/>
      <w:sz w:val="28"/>
      <w:szCs w:val="28"/>
    </w:rPr>
  </w:style>
  <w:style w:type="paragraph" w:styleId="Ttulo5">
    <w:name w:val="heading 5"/>
    <w:basedOn w:val="Normal"/>
    <w:next w:val="Normal"/>
    <w:qFormat/>
    <w:rsid w:val="003F4C8B"/>
    <w:pPr>
      <w:keepNext/>
      <w:spacing w:before="100" w:after="100"/>
      <w:ind w:left="360"/>
      <w:outlineLvl w:val="4"/>
    </w:pPr>
  </w:style>
  <w:style w:type="paragraph" w:styleId="Ttulo6">
    <w:name w:val="heading 6"/>
    <w:basedOn w:val="Normal"/>
    <w:next w:val="Normal"/>
    <w:qFormat/>
    <w:rsid w:val="003F4C8B"/>
    <w:pPr>
      <w:keepNext/>
      <w:spacing w:before="100" w:after="100"/>
      <w:ind w:left="1416"/>
      <w:outlineLvl w:val="5"/>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B5101E"/>
    <w:rPr>
      <w:rFonts w:cs="Tahoma"/>
      <w:bCs/>
      <w:szCs w:val="28"/>
    </w:rPr>
  </w:style>
  <w:style w:type="paragraph" w:styleId="Corpodetexto">
    <w:name w:val="Body Text"/>
    <w:basedOn w:val="Normal"/>
    <w:semiHidden/>
    <w:rsid w:val="003F4C8B"/>
    <w:rPr>
      <w:rFonts w:ascii="Verdana" w:hAnsi="Verdana" w:cs="Tahoma"/>
      <w:color w:val="3333CC"/>
    </w:rPr>
  </w:style>
  <w:style w:type="paragraph" w:styleId="Textodenotaderodap">
    <w:name w:val="footnote text"/>
    <w:basedOn w:val="Normal"/>
    <w:semiHidden/>
    <w:rsid w:val="003F4C8B"/>
  </w:style>
  <w:style w:type="character" w:styleId="Refdenotaderodap">
    <w:name w:val="footnote reference"/>
    <w:semiHidden/>
    <w:rsid w:val="003F4C8B"/>
    <w:rPr>
      <w:vertAlign w:val="superscript"/>
    </w:rPr>
  </w:style>
  <w:style w:type="paragraph" w:styleId="Corpodetexto2">
    <w:name w:val="Body Text 2"/>
    <w:basedOn w:val="Normal"/>
    <w:semiHidden/>
    <w:rsid w:val="003F4C8B"/>
    <w:rPr>
      <w:rFonts w:ascii="Verdana" w:hAnsi="Verdana" w:cs="Tahoma"/>
      <w:b/>
      <w:bCs/>
    </w:rPr>
  </w:style>
  <w:style w:type="paragraph" w:styleId="Cabealho">
    <w:name w:val="header"/>
    <w:basedOn w:val="Normal"/>
    <w:link w:val="CabealhoChar"/>
    <w:uiPriority w:val="99"/>
    <w:rsid w:val="003F4C8B"/>
    <w:pPr>
      <w:tabs>
        <w:tab w:val="center" w:pos="4419"/>
        <w:tab w:val="right" w:pos="8838"/>
      </w:tabs>
      <w:spacing w:before="120"/>
    </w:pPr>
    <w:rPr>
      <w:szCs w:val="24"/>
    </w:rPr>
  </w:style>
  <w:style w:type="paragraph" w:styleId="Recuodecorpodetexto">
    <w:name w:val="Body Text Indent"/>
    <w:basedOn w:val="Normal"/>
    <w:semiHidden/>
    <w:rsid w:val="003F4C8B"/>
    <w:pPr>
      <w:ind w:left="708"/>
    </w:pPr>
    <w:rPr>
      <w:rFonts w:ascii="Verdana" w:hAnsi="Verdana"/>
      <w:szCs w:val="18"/>
    </w:rPr>
  </w:style>
  <w:style w:type="paragraph" w:styleId="Corpodetexto3">
    <w:name w:val="Body Text 3"/>
    <w:basedOn w:val="Normal"/>
    <w:semiHidden/>
    <w:rsid w:val="003F4C8B"/>
    <w:rPr>
      <w:color w:val="0000FF"/>
    </w:rPr>
  </w:style>
  <w:style w:type="paragraph" w:styleId="Rodap">
    <w:name w:val="footer"/>
    <w:basedOn w:val="Normal"/>
    <w:link w:val="RodapChar"/>
    <w:uiPriority w:val="99"/>
    <w:rsid w:val="003F4C8B"/>
    <w:pPr>
      <w:tabs>
        <w:tab w:val="center" w:pos="4419"/>
        <w:tab w:val="right" w:pos="8838"/>
      </w:tabs>
    </w:pPr>
  </w:style>
  <w:style w:type="character" w:styleId="Nmerodepgina">
    <w:name w:val="page number"/>
    <w:basedOn w:val="Fontepargpadro"/>
    <w:uiPriority w:val="99"/>
    <w:rsid w:val="003F4C8B"/>
  </w:style>
  <w:style w:type="character" w:styleId="Forte">
    <w:name w:val="Strong"/>
    <w:uiPriority w:val="22"/>
    <w:qFormat/>
    <w:rsid w:val="003F4C8B"/>
    <w:rPr>
      <w:b/>
      <w:bCs/>
    </w:rPr>
  </w:style>
  <w:style w:type="character" w:styleId="Hyperlink">
    <w:name w:val="Hyperlink"/>
    <w:semiHidden/>
    <w:rsid w:val="003F4C8B"/>
    <w:rPr>
      <w:color w:val="0000FF"/>
      <w:u w:val="single"/>
    </w:rPr>
  </w:style>
  <w:style w:type="paragraph" w:styleId="Recuodecorpodetexto2">
    <w:name w:val="Body Text Indent 2"/>
    <w:basedOn w:val="Normal"/>
    <w:semiHidden/>
    <w:rsid w:val="003F4C8B"/>
    <w:pPr>
      <w:spacing w:after="120" w:line="480" w:lineRule="auto"/>
      <w:ind w:left="283"/>
    </w:pPr>
  </w:style>
  <w:style w:type="paragraph" w:styleId="Textodebalo">
    <w:name w:val="Balloon Text"/>
    <w:basedOn w:val="Normal"/>
    <w:semiHidden/>
    <w:rsid w:val="003F4C8B"/>
    <w:rPr>
      <w:rFonts w:ascii="Tahoma" w:hAnsi="Tahoma" w:cs="Tahoma"/>
      <w:sz w:val="16"/>
      <w:szCs w:val="16"/>
    </w:rPr>
  </w:style>
  <w:style w:type="paragraph" w:styleId="Recuodecorpodetexto3">
    <w:name w:val="Body Text Indent 3"/>
    <w:basedOn w:val="Normal"/>
    <w:semiHidden/>
    <w:rsid w:val="003F4C8B"/>
    <w:pPr>
      <w:tabs>
        <w:tab w:val="num" w:pos="720"/>
      </w:tabs>
      <w:spacing w:before="100" w:after="100"/>
      <w:ind w:left="720" w:hanging="360"/>
    </w:pPr>
  </w:style>
  <w:style w:type="paragraph" w:styleId="PargrafodaLista">
    <w:name w:val="List Paragraph"/>
    <w:basedOn w:val="Normal"/>
    <w:uiPriority w:val="34"/>
    <w:qFormat/>
    <w:rsid w:val="000B12E9"/>
    <w:pPr>
      <w:ind w:left="720"/>
      <w:contextualSpacing/>
    </w:pPr>
  </w:style>
  <w:style w:type="table" w:styleId="Tabelacomgrade">
    <w:name w:val="Table Grid"/>
    <w:basedOn w:val="Tabelanormal"/>
    <w:uiPriority w:val="59"/>
    <w:rsid w:val="00127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0183"/>
    <w:pPr>
      <w:spacing w:before="100" w:beforeAutospacing="1" w:after="100" w:afterAutospacing="1" w:line="240" w:lineRule="auto"/>
      <w:ind w:firstLine="0"/>
      <w:jc w:val="left"/>
    </w:pPr>
    <w:rPr>
      <w:szCs w:val="24"/>
    </w:rPr>
  </w:style>
  <w:style w:type="table" w:styleId="SombreamentoClaro">
    <w:name w:val="Light Shading"/>
    <w:basedOn w:val="Tabelanormal"/>
    <w:uiPriority w:val="60"/>
    <w:rsid w:val="00AF51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rio">
    <w:name w:val="annotation reference"/>
    <w:uiPriority w:val="99"/>
    <w:semiHidden/>
    <w:unhideWhenUsed/>
    <w:rsid w:val="002A1255"/>
    <w:rPr>
      <w:sz w:val="16"/>
      <w:szCs w:val="16"/>
    </w:rPr>
  </w:style>
  <w:style w:type="paragraph" w:styleId="Textodecomentrio">
    <w:name w:val="annotation text"/>
    <w:basedOn w:val="Normal"/>
    <w:link w:val="TextodecomentrioChar"/>
    <w:uiPriority w:val="99"/>
    <w:semiHidden/>
    <w:unhideWhenUsed/>
    <w:rsid w:val="002A1255"/>
    <w:pPr>
      <w:spacing w:line="240" w:lineRule="auto"/>
    </w:pPr>
    <w:rPr>
      <w:sz w:val="20"/>
    </w:rPr>
  </w:style>
  <w:style w:type="character" w:customStyle="1" w:styleId="TextodecomentrioChar">
    <w:name w:val="Texto de comentário Char"/>
    <w:basedOn w:val="Fontepargpadro"/>
    <w:link w:val="Textodecomentrio"/>
    <w:uiPriority w:val="99"/>
    <w:semiHidden/>
    <w:rsid w:val="002A1255"/>
  </w:style>
  <w:style w:type="paragraph" w:styleId="Assuntodocomentrio">
    <w:name w:val="annotation subject"/>
    <w:basedOn w:val="Textodecomentrio"/>
    <w:next w:val="Textodecomentrio"/>
    <w:link w:val="AssuntodocomentrioChar"/>
    <w:uiPriority w:val="99"/>
    <w:semiHidden/>
    <w:unhideWhenUsed/>
    <w:rsid w:val="002A1255"/>
    <w:rPr>
      <w:b/>
      <w:bCs/>
    </w:rPr>
  </w:style>
  <w:style w:type="character" w:customStyle="1" w:styleId="AssuntodocomentrioChar">
    <w:name w:val="Assunto do comentário Char"/>
    <w:link w:val="Assuntodocomentrio"/>
    <w:uiPriority w:val="99"/>
    <w:semiHidden/>
    <w:rsid w:val="002A1255"/>
    <w:rPr>
      <w:b/>
      <w:bCs/>
    </w:rPr>
  </w:style>
  <w:style w:type="paragraph" w:styleId="Reviso">
    <w:name w:val="Revision"/>
    <w:hidden/>
    <w:uiPriority w:val="99"/>
    <w:semiHidden/>
    <w:rsid w:val="00141A55"/>
    <w:rPr>
      <w:sz w:val="24"/>
    </w:rPr>
  </w:style>
  <w:style w:type="table" w:styleId="GradeClara-nfase1">
    <w:name w:val="Light Grid Accent 1"/>
    <w:basedOn w:val="Tabelanormal"/>
    <w:uiPriority w:val="62"/>
    <w:rsid w:val="009C39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ntstyle01">
    <w:name w:val="fontstyle01"/>
    <w:basedOn w:val="Fontepargpadro"/>
    <w:rsid w:val="00C538C9"/>
    <w:rPr>
      <w:rFonts w:ascii="ArialMT2" w:hAnsi="ArialMT2" w:hint="default"/>
      <w:b w:val="0"/>
      <w:bCs w:val="0"/>
      <w:i w:val="0"/>
      <w:iCs w:val="0"/>
      <w:color w:val="242021"/>
      <w:sz w:val="22"/>
      <w:szCs w:val="22"/>
    </w:rPr>
  </w:style>
  <w:style w:type="table" w:styleId="SombreamentoClaro-nfase1">
    <w:name w:val="Light Shading Accent 1"/>
    <w:basedOn w:val="Tabelanormal"/>
    <w:uiPriority w:val="60"/>
    <w:rsid w:val="0086337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e6">
    <w:name w:val="Light List Accent 6"/>
    <w:basedOn w:val="Tabelanormal"/>
    <w:uiPriority w:val="61"/>
    <w:rsid w:val="00B43A4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
    <w:name w:val="Light List"/>
    <w:basedOn w:val="Tabelanormal"/>
    <w:uiPriority w:val="61"/>
    <w:rsid w:val="00B43A4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adeClara">
    <w:name w:val="Light Grid"/>
    <w:basedOn w:val="Tabelanormal"/>
    <w:uiPriority w:val="62"/>
    <w:rsid w:val="00B43A4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abealhoChar">
    <w:name w:val="Cabeçalho Char"/>
    <w:basedOn w:val="Fontepargpadro"/>
    <w:link w:val="Cabealho"/>
    <w:uiPriority w:val="99"/>
    <w:rsid w:val="003016D9"/>
    <w:rPr>
      <w:sz w:val="24"/>
      <w:szCs w:val="24"/>
    </w:rPr>
  </w:style>
  <w:style w:type="character" w:customStyle="1" w:styleId="RodapChar">
    <w:name w:val="Rodapé Char"/>
    <w:basedOn w:val="Fontepargpadro"/>
    <w:link w:val="Rodap"/>
    <w:uiPriority w:val="99"/>
    <w:rsid w:val="00B77A2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0570">
      <w:bodyDiv w:val="1"/>
      <w:marLeft w:val="0"/>
      <w:marRight w:val="0"/>
      <w:marTop w:val="0"/>
      <w:marBottom w:val="0"/>
      <w:divBdr>
        <w:top w:val="none" w:sz="0" w:space="0" w:color="auto"/>
        <w:left w:val="none" w:sz="0" w:space="0" w:color="auto"/>
        <w:bottom w:val="none" w:sz="0" w:space="0" w:color="auto"/>
        <w:right w:val="none" w:sz="0" w:space="0" w:color="auto"/>
      </w:divBdr>
      <w:divsChild>
        <w:div w:id="1247960137">
          <w:marLeft w:val="0"/>
          <w:marRight w:val="0"/>
          <w:marTop w:val="0"/>
          <w:marBottom w:val="0"/>
          <w:divBdr>
            <w:top w:val="none" w:sz="0" w:space="0" w:color="auto"/>
            <w:left w:val="none" w:sz="0" w:space="0" w:color="auto"/>
            <w:bottom w:val="none" w:sz="0" w:space="0" w:color="auto"/>
            <w:right w:val="none" w:sz="0" w:space="0" w:color="auto"/>
          </w:divBdr>
          <w:divsChild>
            <w:div w:id="1584686469">
              <w:marLeft w:val="0"/>
              <w:marRight w:val="0"/>
              <w:marTop w:val="0"/>
              <w:marBottom w:val="0"/>
              <w:divBdr>
                <w:top w:val="none" w:sz="0" w:space="0" w:color="auto"/>
                <w:left w:val="none" w:sz="0" w:space="0" w:color="auto"/>
                <w:bottom w:val="none" w:sz="0" w:space="0" w:color="auto"/>
                <w:right w:val="none" w:sz="0" w:space="0" w:color="auto"/>
              </w:divBdr>
              <w:divsChild>
                <w:div w:id="499929793">
                  <w:marLeft w:val="0"/>
                  <w:marRight w:val="0"/>
                  <w:marTop w:val="0"/>
                  <w:marBottom w:val="0"/>
                  <w:divBdr>
                    <w:top w:val="none" w:sz="0" w:space="0" w:color="auto"/>
                    <w:left w:val="none" w:sz="0" w:space="0" w:color="auto"/>
                    <w:bottom w:val="none" w:sz="0" w:space="0" w:color="auto"/>
                    <w:right w:val="none" w:sz="0" w:space="0" w:color="auto"/>
                  </w:divBdr>
                  <w:divsChild>
                    <w:div w:id="173112856">
                      <w:marLeft w:val="0"/>
                      <w:marRight w:val="0"/>
                      <w:marTop w:val="0"/>
                      <w:marBottom w:val="0"/>
                      <w:divBdr>
                        <w:top w:val="none" w:sz="0" w:space="0" w:color="auto"/>
                        <w:left w:val="none" w:sz="0" w:space="0" w:color="auto"/>
                        <w:bottom w:val="none" w:sz="0" w:space="0" w:color="auto"/>
                        <w:right w:val="none" w:sz="0" w:space="0" w:color="auto"/>
                      </w:divBdr>
                      <w:divsChild>
                        <w:div w:id="1539659452">
                          <w:marLeft w:val="0"/>
                          <w:marRight w:val="0"/>
                          <w:marTop w:val="0"/>
                          <w:marBottom w:val="0"/>
                          <w:divBdr>
                            <w:top w:val="none" w:sz="0" w:space="0" w:color="auto"/>
                            <w:left w:val="none" w:sz="0" w:space="0" w:color="auto"/>
                            <w:bottom w:val="none" w:sz="0" w:space="0" w:color="auto"/>
                            <w:right w:val="none" w:sz="0" w:space="0" w:color="auto"/>
                          </w:divBdr>
                          <w:divsChild>
                            <w:div w:id="943340767">
                              <w:marLeft w:val="0"/>
                              <w:marRight w:val="0"/>
                              <w:marTop w:val="0"/>
                              <w:marBottom w:val="0"/>
                              <w:divBdr>
                                <w:top w:val="none" w:sz="0" w:space="0" w:color="auto"/>
                                <w:left w:val="none" w:sz="0" w:space="0" w:color="auto"/>
                                <w:bottom w:val="none" w:sz="0" w:space="0" w:color="auto"/>
                                <w:right w:val="none" w:sz="0" w:space="0" w:color="auto"/>
                              </w:divBdr>
                              <w:divsChild>
                                <w:div w:id="8069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81171">
      <w:bodyDiv w:val="1"/>
      <w:marLeft w:val="0"/>
      <w:marRight w:val="0"/>
      <w:marTop w:val="0"/>
      <w:marBottom w:val="0"/>
      <w:divBdr>
        <w:top w:val="none" w:sz="0" w:space="0" w:color="auto"/>
        <w:left w:val="none" w:sz="0" w:space="0" w:color="auto"/>
        <w:bottom w:val="none" w:sz="0" w:space="0" w:color="auto"/>
        <w:right w:val="none" w:sz="0" w:space="0" w:color="auto"/>
      </w:divBdr>
    </w:div>
    <w:div w:id="548422643">
      <w:bodyDiv w:val="1"/>
      <w:marLeft w:val="0"/>
      <w:marRight w:val="0"/>
      <w:marTop w:val="0"/>
      <w:marBottom w:val="0"/>
      <w:divBdr>
        <w:top w:val="none" w:sz="0" w:space="0" w:color="auto"/>
        <w:left w:val="none" w:sz="0" w:space="0" w:color="auto"/>
        <w:bottom w:val="none" w:sz="0" w:space="0" w:color="auto"/>
        <w:right w:val="none" w:sz="0" w:space="0" w:color="auto"/>
      </w:divBdr>
    </w:div>
    <w:div w:id="638144080">
      <w:bodyDiv w:val="1"/>
      <w:marLeft w:val="0"/>
      <w:marRight w:val="0"/>
      <w:marTop w:val="0"/>
      <w:marBottom w:val="0"/>
      <w:divBdr>
        <w:top w:val="none" w:sz="0" w:space="0" w:color="auto"/>
        <w:left w:val="none" w:sz="0" w:space="0" w:color="auto"/>
        <w:bottom w:val="none" w:sz="0" w:space="0" w:color="auto"/>
        <w:right w:val="none" w:sz="0" w:space="0" w:color="auto"/>
      </w:divBdr>
    </w:div>
    <w:div w:id="784154050">
      <w:bodyDiv w:val="1"/>
      <w:marLeft w:val="0"/>
      <w:marRight w:val="0"/>
      <w:marTop w:val="0"/>
      <w:marBottom w:val="0"/>
      <w:divBdr>
        <w:top w:val="none" w:sz="0" w:space="0" w:color="auto"/>
        <w:left w:val="none" w:sz="0" w:space="0" w:color="auto"/>
        <w:bottom w:val="none" w:sz="0" w:space="0" w:color="auto"/>
        <w:right w:val="none" w:sz="0" w:space="0" w:color="auto"/>
      </w:divBdr>
    </w:div>
    <w:div w:id="833253672">
      <w:bodyDiv w:val="1"/>
      <w:marLeft w:val="0"/>
      <w:marRight w:val="0"/>
      <w:marTop w:val="0"/>
      <w:marBottom w:val="0"/>
      <w:divBdr>
        <w:top w:val="none" w:sz="0" w:space="0" w:color="auto"/>
        <w:left w:val="none" w:sz="0" w:space="0" w:color="auto"/>
        <w:bottom w:val="none" w:sz="0" w:space="0" w:color="auto"/>
        <w:right w:val="none" w:sz="0" w:space="0" w:color="auto"/>
      </w:divBdr>
    </w:div>
    <w:div w:id="1000892198">
      <w:bodyDiv w:val="1"/>
      <w:marLeft w:val="0"/>
      <w:marRight w:val="0"/>
      <w:marTop w:val="0"/>
      <w:marBottom w:val="0"/>
      <w:divBdr>
        <w:top w:val="none" w:sz="0" w:space="0" w:color="auto"/>
        <w:left w:val="none" w:sz="0" w:space="0" w:color="auto"/>
        <w:bottom w:val="none" w:sz="0" w:space="0" w:color="auto"/>
        <w:right w:val="none" w:sz="0" w:space="0" w:color="auto"/>
      </w:divBdr>
    </w:div>
    <w:div w:id="1113785661">
      <w:bodyDiv w:val="1"/>
      <w:marLeft w:val="0"/>
      <w:marRight w:val="0"/>
      <w:marTop w:val="0"/>
      <w:marBottom w:val="0"/>
      <w:divBdr>
        <w:top w:val="none" w:sz="0" w:space="0" w:color="auto"/>
        <w:left w:val="none" w:sz="0" w:space="0" w:color="auto"/>
        <w:bottom w:val="none" w:sz="0" w:space="0" w:color="auto"/>
        <w:right w:val="none" w:sz="0" w:space="0" w:color="auto"/>
      </w:divBdr>
      <w:divsChild>
        <w:div w:id="12401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433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62158139">
      <w:bodyDiv w:val="1"/>
      <w:marLeft w:val="0"/>
      <w:marRight w:val="0"/>
      <w:marTop w:val="0"/>
      <w:marBottom w:val="0"/>
      <w:divBdr>
        <w:top w:val="none" w:sz="0" w:space="0" w:color="auto"/>
        <w:left w:val="none" w:sz="0" w:space="0" w:color="auto"/>
        <w:bottom w:val="none" w:sz="0" w:space="0" w:color="auto"/>
        <w:right w:val="none" w:sz="0" w:space="0" w:color="auto"/>
      </w:divBdr>
    </w:div>
    <w:div w:id="1187521169">
      <w:bodyDiv w:val="1"/>
      <w:marLeft w:val="0"/>
      <w:marRight w:val="0"/>
      <w:marTop w:val="0"/>
      <w:marBottom w:val="0"/>
      <w:divBdr>
        <w:top w:val="none" w:sz="0" w:space="0" w:color="auto"/>
        <w:left w:val="none" w:sz="0" w:space="0" w:color="auto"/>
        <w:bottom w:val="none" w:sz="0" w:space="0" w:color="auto"/>
        <w:right w:val="none" w:sz="0" w:space="0" w:color="auto"/>
      </w:divBdr>
    </w:div>
    <w:div w:id="1190531816">
      <w:bodyDiv w:val="1"/>
      <w:marLeft w:val="0"/>
      <w:marRight w:val="0"/>
      <w:marTop w:val="0"/>
      <w:marBottom w:val="0"/>
      <w:divBdr>
        <w:top w:val="none" w:sz="0" w:space="0" w:color="auto"/>
        <w:left w:val="none" w:sz="0" w:space="0" w:color="auto"/>
        <w:bottom w:val="none" w:sz="0" w:space="0" w:color="auto"/>
        <w:right w:val="none" w:sz="0" w:space="0" w:color="auto"/>
      </w:divBdr>
    </w:div>
    <w:div w:id="1244800102">
      <w:bodyDiv w:val="1"/>
      <w:marLeft w:val="0"/>
      <w:marRight w:val="0"/>
      <w:marTop w:val="0"/>
      <w:marBottom w:val="0"/>
      <w:divBdr>
        <w:top w:val="none" w:sz="0" w:space="0" w:color="auto"/>
        <w:left w:val="none" w:sz="0" w:space="0" w:color="auto"/>
        <w:bottom w:val="none" w:sz="0" w:space="0" w:color="auto"/>
        <w:right w:val="none" w:sz="0" w:space="0" w:color="auto"/>
      </w:divBdr>
    </w:div>
    <w:div w:id="1279068320">
      <w:bodyDiv w:val="1"/>
      <w:marLeft w:val="0"/>
      <w:marRight w:val="0"/>
      <w:marTop w:val="0"/>
      <w:marBottom w:val="0"/>
      <w:divBdr>
        <w:top w:val="none" w:sz="0" w:space="0" w:color="auto"/>
        <w:left w:val="none" w:sz="0" w:space="0" w:color="auto"/>
        <w:bottom w:val="none" w:sz="0" w:space="0" w:color="auto"/>
        <w:right w:val="none" w:sz="0" w:space="0" w:color="auto"/>
      </w:divBdr>
    </w:div>
    <w:div w:id="1334794451">
      <w:bodyDiv w:val="1"/>
      <w:marLeft w:val="0"/>
      <w:marRight w:val="0"/>
      <w:marTop w:val="0"/>
      <w:marBottom w:val="0"/>
      <w:divBdr>
        <w:top w:val="none" w:sz="0" w:space="0" w:color="auto"/>
        <w:left w:val="none" w:sz="0" w:space="0" w:color="auto"/>
        <w:bottom w:val="none" w:sz="0" w:space="0" w:color="auto"/>
        <w:right w:val="none" w:sz="0" w:space="0" w:color="auto"/>
      </w:divBdr>
    </w:div>
    <w:div w:id="1408067388">
      <w:bodyDiv w:val="1"/>
      <w:marLeft w:val="0"/>
      <w:marRight w:val="0"/>
      <w:marTop w:val="0"/>
      <w:marBottom w:val="0"/>
      <w:divBdr>
        <w:top w:val="none" w:sz="0" w:space="0" w:color="auto"/>
        <w:left w:val="none" w:sz="0" w:space="0" w:color="auto"/>
        <w:bottom w:val="none" w:sz="0" w:space="0" w:color="auto"/>
        <w:right w:val="none" w:sz="0" w:space="0" w:color="auto"/>
      </w:divBdr>
    </w:div>
    <w:div w:id="1692338492">
      <w:bodyDiv w:val="1"/>
      <w:marLeft w:val="0"/>
      <w:marRight w:val="0"/>
      <w:marTop w:val="0"/>
      <w:marBottom w:val="0"/>
      <w:divBdr>
        <w:top w:val="none" w:sz="0" w:space="0" w:color="auto"/>
        <w:left w:val="none" w:sz="0" w:space="0" w:color="auto"/>
        <w:bottom w:val="none" w:sz="0" w:space="0" w:color="auto"/>
        <w:right w:val="none" w:sz="0" w:space="0" w:color="auto"/>
      </w:divBdr>
    </w:div>
    <w:div w:id="1849172301">
      <w:bodyDiv w:val="1"/>
      <w:marLeft w:val="0"/>
      <w:marRight w:val="0"/>
      <w:marTop w:val="0"/>
      <w:marBottom w:val="0"/>
      <w:divBdr>
        <w:top w:val="none" w:sz="0" w:space="0" w:color="auto"/>
        <w:left w:val="none" w:sz="0" w:space="0" w:color="auto"/>
        <w:bottom w:val="none" w:sz="0" w:space="0" w:color="auto"/>
        <w:right w:val="none" w:sz="0" w:space="0" w:color="auto"/>
      </w:divBdr>
    </w:div>
    <w:div w:id="19286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04974-9CB3-4E1B-B872-2EBA3199E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1683</Words>
  <Characters>9090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Artigo científico</vt:lpstr>
    </vt:vector>
  </TitlesOfParts>
  <Company>UFSC</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Artigo científico</dc:title>
  <dc:creator>Laborin07</dc:creator>
  <cp:lastModifiedBy>Amanda</cp:lastModifiedBy>
  <cp:revision>2</cp:revision>
  <cp:lastPrinted>2012-04-12T21:55:00Z</cp:lastPrinted>
  <dcterms:created xsi:type="dcterms:W3CDTF">2026-06-29T12:25:00Z</dcterms:created>
  <dcterms:modified xsi:type="dcterms:W3CDTF">2026-06-29T12:25:00Z</dcterms:modified>
</cp:coreProperties>
</file>