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3183" w:rsidRDefault="00B9490F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6BB335D4" wp14:editId="552505EB">
            <wp:extent cx="3425814" cy="632460"/>
            <wp:effectExtent l="0" t="0" r="3810" b="0"/>
            <wp:docPr id="9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CCAA6363-8A6E-45F7-9740-B7293C7ABE6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>
                      <a:extLst>
                        <a:ext uri="{FF2B5EF4-FFF2-40B4-BE49-F238E27FC236}">
                          <a16:creationId xmlns:a16="http://schemas.microsoft.com/office/drawing/2014/main" id="{CCAA6363-8A6E-45F7-9740-B7293C7ABE6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994" cy="636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3183" w:rsidRDefault="00BF3183">
      <w:pPr>
        <w:pStyle w:val="BodyText"/>
        <w:rPr>
          <w:rFonts w:ascii="Times New Roman"/>
          <w:sz w:val="20"/>
        </w:rPr>
      </w:pPr>
    </w:p>
    <w:p w:rsidR="00BF3183" w:rsidRPr="00B9490F" w:rsidRDefault="00BF3183">
      <w:pPr>
        <w:pStyle w:val="BodyText"/>
        <w:rPr>
          <w:rFonts w:ascii="Times New Roman" w:hAnsi="Times New Roman"/>
          <w:b/>
          <w:sz w:val="28"/>
        </w:rPr>
      </w:pPr>
    </w:p>
    <w:p w:rsidR="00BF3183" w:rsidRPr="00B9490F" w:rsidRDefault="008E5B58">
      <w:pPr>
        <w:pStyle w:val="BodyText"/>
        <w:rPr>
          <w:rFonts w:ascii="Times New Roman" w:hAnsi="Times New Roman"/>
          <w:b/>
          <w:sz w:val="28"/>
        </w:rPr>
      </w:pPr>
      <w:r w:rsidRPr="00B9490F">
        <w:rPr>
          <w:rFonts w:ascii="Times New Roman" w:hAnsi="Times New Roman"/>
          <w:b/>
          <w:sz w:val="28"/>
        </w:rPr>
        <w:t xml:space="preserve">INSPECTION FILE REVIEW AND FITNESS FOR SERVICE DETERMINATION. </w:t>
      </w:r>
    </w:p>
    <w:p w:rsidR="00BF3183" w:rsidRDefault="00BF3183">
      <w:pPr>
        <w:pStyle w:val="BodyText"/>
        <w:rPr>
          <w:rFonts w:ascii="Times New Roman"/>
          <w:sz w:val="20"/>
        </w:rPr>
      </w:pPr>
    </w:p>
    <w:p w:rsidR="00B9490F" w:rsidRDefault="005023CC" w:rsidP="00B9490F">
      <w:pPr>
        <w:spacing w:before="1"/>
        <w:ind w:left="112"/>
        <w:rPr>
          <w:rFonts w:ascii="Tahoma"/>
          <w:b/>
          <w:sz w:val="24"/>
        </w:rPr>
      </w:pPr>
      <w:r>
        <w:rPr>
          <w:rFonts w:ascii="Tahoma"/>
          <w:b/>
          <w:color w:val="17201C"/>
          <w:sz w:val="24"/>
          <w:u w:val="single" w:color="17201C"/>
        </w:rPr>
        <w:t>LH-0033</w:t>
      </w:r>
      <w:r w:rsidR="00B9490F">
        <w:rPr>
          <w:rFonts w:ascii="Tahoma"/>
          <w:b/>
          <w:color w:val="17201C"/>
          <w:sz w:val="24"/>
          <w:u w:val="single" w:color="17201C"/>
        </w:rPr>
        <w:t xml:space="preserve"> Line Heater</w:t>
      </w:r>
    </w:p>
    <w:p w:rsidR="00BF3183" w:rsidRDefault="00BF3183">
      <w:pPr>
        <w:pStyle w:val="BodyText"/>
        <w:rPr>
          <w:rFonts w:ascii="Times New Roman"/>
          <w:sz w:val="20"/>
        </w:rPr>
      </w:pPr>
    </w:p>
    <w:p w:rsidR="00BF3183" w:rsidRDefault="00BF3183">
      <w:pPr>
        <w:rPr>
          <w:rFonts w:ascii="Times New Roman"/>
          <w:sz w:val="27"/>
        </w:rPr>
        <w:sectPr w:rsidR="00BF318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500" w:right="1000" w:bottom="280" w:left="660" w:header="720" w:footer="720" w:gutter="0"/>
          <w:cols w:space="720"/>
        </w:sectPr>
      </w:pPr>
    </w:p>
    <w:p w:rsidR="005023CC" w:rsidRDefault="005023CC" w:rsidP="005023CC">
      <w:pPr>
        <w:spacing w:before="85"/>
        <w:ind w:left="119"/>
      </w:pPr>
      <w:r>
        <w:rPr>
          <w:rFonts w:ascii="Arial Narrow"/>
          <w:b/>
          <w:color w:val="17201C"/>
          <w:w w:val="110"/>
          <w:sz w:val="26"/>
        </w:rPr>
        <w:t xml:space="preserve">Inspection Report for: </w:t>
      </w:r>
      <w:r>
        <w:rPr>
          <w:color w:val="17201C"/>
          <w:w w:val="110"/>
        </w:rPr>
        <w:t xml:space="preserve">LH-0033 </w:t>
      </w:r>
      <w:r>
        <w:rPr>
          <w:color w:val="17201C"/>
          <w:w w:val="150"/>
        </w:rPr>
        <w:t>-</w:t>
      </w:r>
      <w:r>
        <w:rPr>
          <w:color w:val="17201C"/>
          <w:spacing w:val="-55"/>
          <w:w w:val="150"/>
        </w:rPr>
        <w:t xml:space="preserve"> </w:t>
      </w:r>
      <w:r>
        <w:rPr>
          <w:color w:val="17201C"/>
          <w:w w:val="110"/>
        </w:rPr>
        <w:t>Coil 1</w:t>
      </w:r>
    </w:p>
    <w:p w:rsidR="005023CC" w:rsidRDefault="005023CC" w:rsidP="005023CC">
      <w:pPr>
        <w:tabs>
          <w:tab w:val="left" w:pos="5980"/>
        </w:tabs>
        <w:spacing w:before="86"/>
        <w:ind w:left="119"/>
      </w:pPr>
      <w:r>
        <w:rPr>
          <w:rFonts w:ascii="Arial Narrow"/>
          <w:b/>
          <w:color w:val="17201C"/>
          <w:sz w:val="26"/>
        </w:rPr>
        <w:t xml:space="preserve">Remaining Life: </w:t>
      </w:r>
      <w:r>
        <w:rPr>
          <w:rFonts w:ascii="Arial Narrow"/>
          <w:b/>
          <w:color w:val="17201C"/>
          <w:spacing w:val="33"/>
          <w:sz w:val="26"/>
        </w:rPr>
        <w:t xml:space="preserve"> </w:t>
      </w:r>
      <w:r>
        <w:rPr>
          <w:color w:val="17201C"/>
        </w:rPr>
        <w:t>10</w:t>
      </w:r>
      <w:r>
        <w:rPr>
          <w:color w:val="17201C"/>
          <w:spacing w:val="-6"/>
        </w:rPr>
        <w:t xml:space="preserve"> </w:t>
      </w:r>
      <w:r>
        <w:rPr>
          <w:color w:val="17201C"/>
        </w:rPr>
        <w:t>YRS</w:t>
      </w:r>
      <w:r>
        <w:rPr>
          <w:color w:val="17201C"/>
        </w:rPr>
        <w:tab/>
      </w:r>
      <w:r>
        <w:rPr>
          <w:rFonts w:ascii="Arial Narrow"/>
          <w:b/>
          <w:color w:val="17201C"/>
          <w:sz w:val="26"/>
        </w:rPr>
        <w:t>Date of this Report:</w:t>
      </w:r>
      <w:r>
        <w:rPr>
          <w:rFonts w:ascii="Arial Narrow"/>
          <w:b/>
          <w:color w:val="17201C"/>
          <w:spacing w:val="53"/>
          <w:sz w:val="26"/>
        </w:rPr>
        <w:t xml:space="preserve"> </w:t>
      </w:r>
      <w:r>
        <w:rPr>
          <w:color w:val="17201C"/>
        </w:rPr>
        <w:t>09/11/2018</w:t>
      </w:r>
    </w:p>
    <w:p w:rsidR="005023CC" w:rsidRDefault="005023CC" w:rsidP="005023CC">
      <w:pPr>
        <w:tabs>
          <w:tab w:val="left" w:pos="5975"/>
          <w:tab w:val="left" w:pos="8347"/>
        </w:tabs>
        <w:spacing w:before="86"/>
        <w:ind w:left="105"/>
        <w:rPr>
          <w:rFonts w:ascii="Arial Narrow"/>
          <w:b/>
          <w:sz w:val="26"/>
        </w:rPr>
      </w:pPr>
      <w:r>
        <w:rPr>
          <w:rFonts w:ascii="Arial Narrow"/>
          <w:b/>
          <w:color w:val="17201C"/>
          <w:sz w:val="26"/>
        </w:rPr>
        <w:t xml:space="preserve">Average Corrosion Rate: </w:t>
      </w:r>
      <w:r>
        <w:rPr>
          <w:rFonts w:ascii="Arial Narrow"/>
          <w:b/>
          <w:color w:val="17201C"/>
          <w:spacing w:val="40"/>
          <w:sz w:val="26"/>
        </w:rPr>
        <w:t xml:space="preserve"> </w:t>
      </w:r>
      <w:r>
        <w:rPr>
          <w:color w:val="17201C"/>
        </w:rPr>
        <w:t>22</w:t>
      </w:r>
      <w:bookmarkStart w:id="0" w:name="_GoBack"/>
      <w:bookmarkEnd w:id="0"/>
      <w:r>
        <w:rPr>
          <w:color w:val="17201C"/>
          <w:spacing w:val="15"/>
        </w:rPr>
        <w:t xml:space="preserve"> </w:t>
      </w:r>
      <w:r>
        <w:rPr>
          <w:color w:val="17201C"/>
        </w:rPr>
        <w:t>MPV</w:t>
      </w:r>
      <w:r>
        <w:rPr>
          <w:color w:val="17201C"/>
        </w:rPr>
        <w:tab/>
      </w:r>
      <w:r>
        <w:rPr>
          <w:rFonts w:ascii="Arial Narrow"/>
          <w:b/>
          <w:color w:val="17201C"/>
          <w:sz w:val="26"/>
        </w:rPr>
        <w:t>Next</w:t>
      </w:r>
      <w:r>
        <w:rPr>
          <w:rFonts w:ascii="Arial Narrow"/>
          <w:b/>
          <w:color w:val="17201C"/>
          <w:spacing w:val="8"/>
          <w:sz w:val="26"/>
        </w:rPr>
        <w:t xml:space="preserve"> </w:t>
      </w:r>
      <w:r>
        <w:rPr>
          <w:rFonts w:ascii="Arial Narrow"/>
          <w:b/>
          <w:color w:val="17201C"/>
          <w:sz w:val="26"/>
        </w:rPr>
        <w:t xml:space="preserve">UT: </w:t>
      </w:r>
      <w:r>
        <w:rPr>
          <w:rFonts w:ascii="Arial Narrow"/>
          <w:b/>
          <w:color w:val="17201C"/>
          <w:spacing w:val="15"/>
          <w:sz w:val="26"/>
        </w:rPr>
        <w:t xml:space="preserve"> </w:t>
      </w:r>
      <w:r>
        <w:rPr>
          <w:color w:val="17201C"/>
        </w:rPr>
        <w:t>09/11/2021</w:t>
      </w:r>
      <w:r>
        <w:rPr>
          <w:color w:val="17201C"/>
        </w:rPr>
        <w:tab/>
      </w:r>
      <w:r>
        <w:rPr>
          <w:rFonts w:ascii="Arial Narrow"/>
          <w:b/>
          <w:color w:val="17201C"/>
          <w:sz w:val="26"/>
        </w:rPr>
        <w:t>Next VT:</w:t>
      </w:r>
    </w:p>
    <w:p w:rsidR="005023CC" w:rsidRDefault="005023CC" w:rsidP="005023CC">
      <w:pPr>
        <w:tabs>
          <w:tab w:val="left" w:pos="5975"/>
        </w:tabs>
        <w:spacing w:before="84"/>
        <w:ind w:left="115"/>
      </w:pPr>
      <w:r>
        <w:rPr>
          <w:rFonts w:ascii="Arial Narrow"/>
          <w:b/>
          <w:color w:val="17201C"/>
          <w:sz w:val="26"/>
        </w:rPr>
        <w:t xml:space="preserve">Manufacturer: </w:t>
      </w:r>
      <w:r>
        <w:rPr>
          <w:rFonts w:ascii="Arial Narrow"/>
          <w:b/>
          <w:color w:val="17201C"/>
          <w:spacing w:val="20"/>
          <w:sz w:val="26"/>
        </w:rPr>
        <w:t xml:space="preserve"> </w:t>
      </w:r>
      <w:proofErr w:type="spellStart"/>
      <w:r>
        <w:rPr>
          <w:color w:val="17201C"/>
        </w:rPr>
        <w:t>DynaCorp</w:t>
      </w:r>
      <w:proofErr w:type="spellEnd"/>
      <w:r>
        <w:rPr>
          <w:color w:val="17201C"/>
          <w:spacing w:val="10"/>
        </w:rPr>
        <w:t xml:space="preserve"> </w:t>
      </w:r>
      <w:r>
        <w:rPr>
          <w:color w:val="17201C"/>
        </w:rPr>
        <w:t>Fabricators</w:t>
      </w:r>
      <w:r>
        <w:rPr>
          <w:color w:val="17201C"/>
        </w:rPr>
        <w:tab/>
      </w:r>
      <w:proofErr w:type="spellStart"/>
      <w:r>
        <w:rPr>
          <w:rFonts w:ascii="Arial Narrow"/>
          <w:b/>
          <w:color w:val="17201C"/>
          <w:sz w:val="26"/>
        </w:rPr>
        <w:t>Mfg</w:t>
      </w:r>
      <w:proofErr w:type="spellEnd"/>
      <w:r>
        <w:rPr>
          <w:rFonts w:ascii="Arial Narrow"/>
          <w:b/>
          <w:color w:val="17201C"/>
          <w:sz w:val="26"/>
        </w:rPr>
        <w:t xml:space="preserve"> Serial #:</w:t>
      </w:r>
      <w:r>
        <w:rPr>
          <w:rFonts w:ascii="Arial Narrow"/>
          <w:b/>
          <w:color w:val="17201C"/>
          <w:spacing w:val="28"/>
          <w:sz w:val="26"/>
        </w:rPr>
        <w:t xml:space="preserve"> </w:t>
      </w:r>
      <w:r>
        <w:rPr>
          <w:color w:val="17201C"/>
        </w:rPr>
        <w:t>6J111050</w:t>
      </w:r>
    </w:p>
    <w:p w:rsidR="005023CC" w:rsidRDefault="005023CC" w:rsidP="005023CC">
      <w:pPr>
        <w:tabs>
          <w:tab w:val="left" w:pos="5980"/>
        </w:tabs>
        <w:spacing w:before="85"/>
        <w:ind w:left="115"/>
      </w:pPr>
      <w:r>
        <w:rPr>
          <w:rFonts w:ascii="Arial Narrow"/>
          <w:b/>
          <w:color w:val="17201C"/>
          <w:sz w:val="26"/>
        </w:rPr>
        <w:t>Date</w:t>
      </w:r>
      <w:r>
        <w:rPr>
          <w:rFonts w:ascii="Arial Narrow"/>
          <w:b/>
          <w:color w:val="17201C"/>
          <w:spacing w:val="7"/>
          <w:sz w:val="26"/>
        </w:rPr>
        <w:t xml:space="preserve"> </w:t>
      </w:r>
      <w:r>
        <w:rPr>
          <w:rFonts w:ascii="Arial Narrow"/>
          <w:b/>
          <w:color w:val="17201C"/>
          <w:sz w:val="26"/>
        </w:rPr>
        <w:t xml:space="preserve">Built: </w:t>
      </w:r>
      <w:r>
        <w:rPr>
          <w:rFonts w:ascii="Arial Narrow"/>
          <w:b/>
          <w:color w:val="17201C"/>
          <w:spacing w:val="12"/>
          <w:sz w:val="26"/>
        </w:rPr>
        <w:t xml:space="preserve"> </w:t>
      </w:r>
      <w:r>
        <w:rPr>
          <w:color w:val="17201C"/>
        </w:rPr>
        <w:t>2012</w:t>
      </w:r>
      <w:r>
        <w:rPr>
          <w:color w:val="17201C"/>
        </w:rPr>
        <w:tab/>
      </w:r>
      <w:r>
        <w:rPr>
          <w:rFonts w:ascii="Arial Narrow"/>
          <w:b/>
          <w:color w:val="17201C"/>
          <w:sz w:val="26"/>
        </w:rPr>
        <w:t>National Board #:</w:t>
      </w:r>
      <w:r>
        <w:rPr>
          <w:rFonts w:ascii="Arial Narrow"/>
          <w:b/>
          <w:color w:val="17201C"/>
          <w:spacing w:val="45"/>
          <w:sz w:val="26"/>
        </w:rPr>
        <w:t xml:space="preserve"> </w:t>
      </w:r>
      <w:r>
        <w:rPr>
          <w:color w:val="17201C"/>
        </w:rPr>
        <w:t>None</w:t>
      </w:r>
    </w:p>
    <w:p w:rsidR="005023CC" w:rsidRDefault="005023CC" w:rsidP="005023CC">
      <w:pPr>
        <w:pStyle w:val="BodyText"/>
        <w:rPr>
          <w:sz w:val="28"/>
        </w:rPr>
      </w:pPr>
      <w:r>
        <w:br w:type="column"/>
      </w:r>
    </w:p>
    <w:p w:rsidR="005023CC" w:rsidRDefault="005023CC" w:rsidP="005023CC">
      <w:pPr>
        <w:pStyle w:val="BodyText"/>
        <w:rPr>
          <w:sz w:val="28"/>
        </w:rPr>
      </w:pPr>
    </w:p>
    <w:p w:rsidR="005023CC" w:rsidRDefault="005023CC" w:rsidP="005023CC">
      <w:pPr>
        <w:pStyle w:val="BodyText"/>
        <w:rPr>
          <w:sz w:val="28"/>
        </w:rPr>
      </w:pPr>
    </w:p>
    <w:p w:rsidR="005023CC" w:rsidRDefault="005023CC" w:rsidP="005023CC">
      <w:pPr>
        <w:pStyle w:val="BodyText"/>
        <w:spacing w:before="9"/>
        <w:rPr>
          <w:sz w:val="28"/>
        </w:rPr>
      </w:pPr>
    </w:p>
    <w:p w:rsidR="005023CC" w:rsidRDefault="005023CC" w:rsidP="005023CC">
      <w:pPr>
        <w:ind w:left="77"/>
        <w:sectPr w:rsidR="005023CC">
          <w:type w:val="continuous"/>
          <w:pgSz w:w="12240" w:h="15840"/>
          <w:pgMar w:top="1500" w:right="1000" w:bottom="280" w:left="660" w:header="720" w:footer="720" w:gutter="0"/>
          <w:cols w:num="2" w:space="720" w:equalWidth="0">
            <w:col w:w="9243" w:space="40"/>
            <w:col w:w="1297"/>
          </w:cols>
        </w:sectPr>
      </w:pPr>
      <w:r>
        <w:rPr>
          <w:color w:val="17201C"/>
        </w:rPr>
        <w:t>09/11/2021</w:t>
      </w:r>
    </w:p>
    <w:p w:rsidR="005023CC" w:rsidRDefault="005023CC" w:rsidP="005023CC">
      <w:pPr>
        <w:tabs>
          <w:tab w:val="left" w:pos="5968"/>
        </w:tabs>
        <w:spacing w:before="84"/>
        <w:ind w:left="100"/>
      </w:pPr>
      <w:r>
        <w:rPr>
          <w:rFonts w:ascii="Arial Narrow"/>
          <w:b/>
          <w:color w:val="17201C"/>
          <w:sz w:val="26"/>
        </w:rPr>
        <w:t>Alberta registration</w:t>
      </w:r>
      <w:r>
        <w:rPr>
          <w:rFonts w:ascii="Arial Narrow"/>
          <w:b/>
          <w:color w:val="17201C"/>
          <w:spacing w:val="16"/>
          <w:sz w:val="26"/>
        </w:rPr>
        <w:t xml:space="preserve"> </w:t>
      </w:r>
      <w:r>
        <w:rPr>
          <w:rFonts w:ascii="Arial Narrow"/>
          <w:b/>
          <w:color w:val="17201C"/>
          <w:sz w:val="26"/>
        </w:rPr>
        <w:t xml:space="preserve">#: </w:t>
      </w:r>
      <w:r>
        <w:rPr>
          <w:rFonts w:ascii="Arial Narrow"/>
          <w:b/>
          <w:color w:val="17201C"/>
          <w:spacing w:val="31"/>
          <w:sz w:val="26"/>
        </w:rPr>
        <w:t xml:space="preserve"> </w:t>
      </w:r>
      <w:r>
        <w:rPr>
          <w:color w:val="17201C"/>
        </w:rPr>
        <w:t>617901</w:t>
      </w:r>
      <w:r>
        <w:rPr>
          <w:color w:val="17201C"/>
        </w:rPr>
        <w:tab/>
      </w:r>
      <w:r>
        <w:rPr>
          <w:rFonts w:ascii="Arial Narrow"/>
          <w:b/>
          <w:color w:val="17201C"/>
          <w:sz w:val="26"/>
        </w:rPr>
        <w:t>Canadian Registration #:</w:t>
      </w:r>
      <w:r>
        <w:rPr>
          <w:rFonts w:ascii="Arial Narrow"/>
          <w:b/>
          <w:color w:val="17201C"/>
          <w:spacing w:val="36"/>
          <w:sz w:val="26"/>
        </w:rPr>
        <w:t xml:space="preserve"> </w:t>
      </w:r>
      <w:r>
        <w:rPr>
          <w:color w:val="17201C"/>
        </w:rPr>
        <w:t>T9862.2</w:t>
      </w:r>
    </w:p>
    <w:p w:rsidR="00BF3183" w:rsidRDefault="00CB16BD">
      <w:pPr>
        <w:pStyle w:val="BodyText"/>
        <w:rPr>
          <w:sz w:val="28"/>
        </w:rPr>
      </w:pPr>
      <w:r>
        <w:br w:type="column"/>
      </w:r>
    </w:p>
    <w:p w:rsidR="00BF3183" w:rsidRDefault="00BF3183">
      <w:pPr>
        <w:pStyle w:val="BodyText"/>
        <w:rPr>
          <w:sz w:val="28"/>
        </w:rPr>
      </w:pPr>
    </w:p>
    <w:p w:rsidR="00BF3183" w:rsidRDefault="00BF3183">
      <w:pPr>
        <w:pStyle w:val="BodyText"/>
        <w:rPr>
          <w:sz w:val="28"/>
        </w:rPr>
      </w:pPr>
    </w:p>
    <w:p w:rsidR="00BF3183" w:rsidRDefault="00BF3183">
      <w:pPr>
        <w:pStyle w:val="BodyText"/>
        <w:spacing w:before="9"/>
        <w:rPr>
          <w:sz w:val="28"/>
        </w:rPr>
      </w:pPr>
    </w:p>
    <w:p w:rsidR="00BF3183" w:rsidRDefault="00BF3183" w:rsidP="004D4334">
      <w:pPr>
        <w:ind w:left="77"/>
        <w:sectPr w:rsidR="00BF3183">
          <w:type w:val="continuous"/>
          <w:pgSz w:w="12240" w:h="15840"/>
          <w:pgMar w:top="1500" w:right="1000" w:bottom="280" w:left="660" w:header="720" w:footer="720" w:gutter="0"/>
          <w:cols w:num="2" w:space="720" w:equalWidth="0">
            <w:col w:w="9243" w:space="40"/>
            <w:col w:w="1297"/>
          </w:cols>
        </w:sectPr>
      </w:pPr>
    </w:p>
    <w:p w:rsidR="004D4334" w:rsidRDefault="004D4334">
      <w:pPr>
        <w:rPr>
          <w:rFonts w:ascii="Tahoma"/>
          <w:sz w:val="24"/>
        </w:rPr>
      </w:pPr>
    </w:p>
    <w:p w:rsidR="004D4334" w:rsidRDefault="004D4334">
      <w:pPr>
        <w:rPr>
          <w:rFonts w:ascii="Tahoma"/>
          <w:sz w:val="24"/>
        </w:rPr>
      </w:pPr>
    </w:p>
    <w:p w:rsidR="004D4334" w:rsidRDefault="004D4334">
      <w:pPr>
        <w:rPr>
          <w:rFonts w:ascii="Tahoma"/>
          <w:sz w:val="24"/>
        </w:rPr>
      </w:pPr>
      <w:r>
        <w:rPr>
          <w:rFonts w:ascii="Tahoma"/>
          <w:sz w:val="24"/>
        </w:rPr>
        <w:t xml:space="preserve">I reviewed the inspection file to determine if a </w:t>
      </w:r>
      <w:r w:rsidR="00E5042D">
        <w:rPr>
          <w:rFonts w:ascii="Tahoma"/>
          <w:sz w:val="24"/>
        </w:rPr>
        <w:t>3-year</w:t>
      </w:r>
      <w:r>
        <w:rPr>
          <w:rFonts w:ascii="Tahoma"/>
          <w:sz w:val="24"/>
        </w:rPr>
        <w:t xml:space="preserve"> inspection frequency </w:t>
      </w:r>
      <w:r w:rsidR="00E5042D">
        <w:rPr>
          <w:rFonts w:ascii="Tahoma"/>
          <w:sz w:val="24"/>
        </w:rPr>
        <w:t>was adequate.</w:t>
      </w:r>
    </w:p>
    <w:p w:rsidR="004D4334" w:rsidRDefault="004D4334">
      <w:pPr>
        <w:rPr>
          <w:rFonts w:ascii="Tahoma"/>
          <w:sz w:val="24"/>
        </w:rPr>
      </w:pPr>
    </w:p>
    <w:p w:rsidR="004D4334" w:rsidRDefault="004D4334">
      <w:pPr>
        <w:rPr>
          <w:rFonts w:ascii="Tahoma"/>
          <w:sz w:val="24"/>
        </w:rPr>
      </w:pPr>
      <w:r>
        <w:rPr>
          <w:rFonts w:ascii="Tahoma"/>
          <w:sz w:val="24"/>
        </w:rPr>
        <w:t>After reviewing the data, I found that the unit i</w:t>
      </w:r>
      <w:r w:rsidR="008E5B58">
        <w:rPr>
          <w:rFonts w:ascii="Tahoma"/>
          <w:sz w:val="24"/>
        </w:rPr>
        <w:t>s</w:t>
      </w:r>
      <w:r w:rsidR="00B9490F">
        <w:rPr>
          <w:rFonts w:ascii="Tahoma"/>
          <w:sz w:val="24"/>
        </w:rPr>
        <w:t xml:space="preserve"> fit for continued service until the next scheduled inspection in</w:t>
      </w:r>
      <w:r>
        <w:rPr>
          <w:rFonts w:ascii="Tahoma"/>
          <w:sz w:val="24"/>
        </w:rPr>
        <w:t xml:space="preserve"> 2021</w:t>
      </w:r>
      <w:r w:rsidR="008E5B58">
        <w:rPr>
          <w:rFonts w:ascii="Tahoma"/>
          <w:sz w:val="24"/>
        </w:rPr>
        <w:t>.</w:t>
      </w:r>
    </w:p>
    <w:p w:rsidR="008E5B58" w:rsidRDefault="008E5B58">
      <w:pPr>
        <w:rPr>
          <w:rFonts w:ascii="Tahoma"/>
          <w:sz w:val="24"/>
        </w:rPr>
      </w:pPr>
    </w:p>
    <w:p w:rsidR="008E5B58" w:rsidRDefault="008E5B58">
      <w:pPr>
        <w:rPr>
          <w:rFonts w:ascii="Tahoma"/>
          <w:sz w:val="24"/>
        </w:rPr>
      </w:pPr>
      <w:r>
        <w:rPr>
          <w:rFonts w:ascii="Tahoma"/>
          <w:sz w:val="24"/>
        </w:rPr>
        <w:t xml:space="preserve">I </w:t>
      </w:r>
      <w:r w:rsidR="00B9490F">
        <w:rPr>
          <w:rFonts w:ascii="Tahoma"/>
          <w:sz w:val="24"/>
        </w:rPr>
        <w:t>have changed the Last Eaton report to reflect this three year frequency</w:t>
      </w:r>
      <w:r>
        <w:rPr>
          <w:color w:val="17201C"/>
        </w:rPr>
        <w:t xml:space="preserve">. </w:t>
      </w:r>
    </w:p>
    <w:p w:rsidR="004D4334" w:rsidRDefault="004D4334">
      <w:pPr>
        <w:rPr>
          <w:rFonts w:ascii="Tahoma"/>
          <w:sz w:val="24"/>
        </w:rPr>
      </w:pPr>
    </w:p>
    <w:p w:rsidR="004D4334" w:rsidRDefault="004D4334">
      <w:pPr>
        <w:rPr>
          <w:rFonts w:ascii="Tahoma"/>
          <w:sz w:val="24"/>
        </w:rPr>
      </w:pPr>
      <w:r>
        <w:rPr>
          <w:rFonts w:ascii="Tahoma"/>
          <w:sz w:val="24"/>
        </w:rPr>
        <w:t xml:space="preserve">Notes: </w:t>
      </w:r>
    </w:p>
    <w:p w:rsidR="00B9490F" w:rsidRDefault="004D4334" w:rsidP="004D4334">
      <w:pPr>
        <w:pStyle w:val="ListParagraph"/>
        <w:numPr>
          <w:ilvl w:val="0"/>
          <w:numId w:val="1"/>
        </w:numPr>
        <w:rPr>
          <w:rFonts w:ascii="Tahoma"/>
          <w:sz w:val="24"/>
        </w:rPr>
      </w:pPr>
      <w:r w:rsidRPr="004D4334">
        <w:rPr>
          <w:rFonts w:ascii="Tahoma"/>
          <w:sz w:val="24"/>
        </w:rPr>
        <w:t xml:space="preserve">the UT data in the current report needs to be updated with correct </w:t>
      </w:r>
      <w:r w:rsidR="008E5B58" w:rsidRPr="004D4334">
        <w:rPr>
          <w:rFonts w:ascii="Tahoma"/>
          <w:sz w:val="24"/>
        </w:rPr>
        <w:t>data,</w:t>
      </w:r>
      <w:r w:rsidRPr="004D4334">
        <w:rPr>
          <w:rFonts w:ascii="Tahoma"/>
          <w:sz w:val="24"/>
        </w:rPr>
        <w:t xml:space="preserve"> </w:t>
      </w:r>
      <w:r w:rsidR="008E5B58" w:rsidRPr="004D4334">
        <w:rPr>
          <w:rFonts w:ascii="Tahoma"/>
          <w:sz w:val="24"/>
        </w:rPr>
        <w:t>Tmin</w:t>
      </w:r>
      <w:r w:rsidRPr="004D4334">
        <w:rPr>
          <w:rFonts w:ascii="Tahoma"/>
          <w:sz w:val="24"/>
        </w:rPr>
        <w:t xml:space="preserve">, nominals, etc. </w:t>
      </w:r>
    </w:p>
    <w:p w:rsidR="004D4334" w:rsidRDefault="008E5B58" w:rsidP="004D4334">
      <w:pPr>
        <w:pStyle w:val="ListParagraph"/>
        <w:numPr>
          <w:ilvl w:val="0"/>
          <w:numId w:val="1"/>
        </w:numPr>
        <w:rPr>
          <w:rFonts w:ascii="Tahoma"/>
          <w:sz w:val="24"/>
        </w:rPr>
      </w:pPr>
      <w:r>
        <w:rPr>
          <w:rFonts w:ascii="Tahoma"/>
          <w:sz w:val="24"/>
        </w:rPr>
        <w:t xml:space="preserve">I have made modifications to the report </w:t>
      </w:r>
      <w:r w:rsidR="00B9490F">
        <w:rPr>
          <w:rFonts w:ascii="Tahoma"/>
          <w:sz w:val="24"/>
        </w:rPr>
        <w:t xml:space="preserve">changing the report from a 1 year frequency to a 3 year frequency </w:t>
      </w:r>
      <w:r>
        <w:rPr>
          <w:rFonts w:ascii="Tahoma"/>
          <w:sz w:val="24"/>
        </w:rPr>
        <w:t xml:space="preserve">to reflect the next inspection date to </w:t>
      </w:r>
      <w:r>
        <w:rPr>
          <w:color w:val="17201C"/>
        </w:rPr>
        <w:t>09/11/2021</w:t>
      </w:r>
      <w:r>
        <w:rPr>
          <w:rFonts w:ascii="Tahoma"/>
          <w:sz w:val="24"/>
        </w:rPr>
        <w:t xml:space="preserve"> </w:t>
      </w:r>
    </w:p>
    <w:p w:rsidR="00B9490F" w:rsidRDefault="00B9490F" w:rsidP="00B9490F">
      <w:pPr>
        <w:rPr>
          <w:rFonts w:ascii="Tahoma"/>
          <w:sz w:val="24"/>
        </w:rPr>
      </w:pPr>
    </w:p>
    <w:p w:rsidR="00B9490F" w:rsidRDefault="00B9490F" w:rsidP="00B9490F">
      <w:pPr>
        <w:rPr>
          <w:rFonts w:ascii="Tahoma"/>
          <w:sz w:val="24"/>
        </w:rPr>
      </w:pPr>
    </w:p>
    <w:p w:rsidR="00B9490F" w:rsidRDefault="00B9490F" w:rsidP="00B9490F">
      <w:pPr>
        <w:rPr>
          <w:rFonts w:ascii="Tahoma"/>
          <w:sz w:val="24"/>
        </w:rPr>
      </w:pPr>
    </w:p>
    <w:p w:rsidR="00B9490F" w:rsidRDefault="00B9490F" w:rsidP="00B9490F">
      <w:pPr>
        <w:rPr>
          <w:rFonts w:ascii="Calibri" w:eastAsiaTheme="minorHAnsi" w:hAnsi="Calibri" w:cs="Times New Roman"/>
        </w:rPr>
      </w:pPr>
      <w:r>
        <w:rPr>
          <w:rFonts w:eastAsia="Times New Roman"/>
        </w:rPr>
        <w:t>Steven Theobald</w:t>
      </w:r>
    </w:p>
    <w:p w:rsidR="00B9490F" w:rsidRDefault="00B9490F" w:rsidP="00B9490F">
      <w:pPr>
        <w:rPr>
          <w:rFonts w:eastAsia="Times New Roman"/>
        </w:rPr>
      </w:pPr>
      <w:r>
        <w:rPr>
          <w:rFonts w:eastAsia="Times New Roman"/>
        </w:rPr>
        <w:t>TechnipFMC U.S. Flow Testing Service</w:t>
      </w:r>
    </w:p>
    <w:p w:rsidR="00B9490F" w:rsidRDefault="00B9490F" w:rsidP="00B9490F">
      <w:pPr>
        <w:rPr>
          <w:rFonts w:eastAsia="Times New Roman"/>
        </w:rPr>
      </w:pPr>
      <w:r>
        <w:rPr>
          <w:rFonts w:eastAsia="Times New Roman"/>
        </w:rPr>
        <w:t> Integrity Manager | Surface America</w:t>
      </w:r>
    </w:p>
    <w:p w:rsidR="00B9490F" w:rsidRPr="00B9490F" w:rsidRDefault="00B9490F" w:rsidP="00B9490F">
      <w:pPr>
        <w:rPr>
          <w:rFonts w:ascii="Tahoma"/>
          <w:sz w:val="24"/>
        </w:rPr>
      </w:pPr>
    </w:p>
    <w:p w:rsidR="004D4334" w:rsidRPr="00EC6CBD" w:rsidRDefault="004D4334" w:rsidP="00EC6CBD">
      <w:pPr>
        <w:ind w:left="360"/>
        <w:rPr>
          <w:rFonts w:ascii="Tahoma"/>
          <w:sz w:val="24"/>
        </w:rPr>
      </w:pPr>
    </w:p>
    <w:p w:rsidR="004D4334" w:rsidRDefault="004D4334">
      <w:pPr>
        <w:rPr>
          <w:rFonts w:ascii="Tahoma"/>
          <w:sz w:val="24"/>
        </w:rPr>
      </w:pPr>
    </w:p>
    <w:p w:rsidR="00B9490F" w:rsidRDefault="00B9490F">
      <w:pPr>
        <w:rPr>
          <w:rFonts w:ascii="Tahoma"/>
          <w:sz w:val="24"/>
        </w:rPr>
      </w:pPr>
    </w:p>
    <w:p w:rsidR="00B9490F" w:rsidRDefault="00B9490F">
      <w:pPr>
        <w:rPr>
          <w:rFonts w:ascii="Tahoma"/>
          <w:sz w:val="24"/>
        </w:rPr>
      </w:pPr>
    </w:p>
    <w:p w:rsidR="00B9490F" w:rsidRDefault="00B9490F">
      <w:pPr>
        <w:rPr>
          <w:rFonts w:ascii="Tahoma"/>
          <w:sz w:val="24"/>
        </w:rPr>
      </w:pPr>
    </w:p>
    <w:p w:rsidR="00B9490F" w:rsidRDefault="00B9490F">
      <w:pPr>
        <w:rPr>
          <w:rFonts w:ascii="Tahoma"/>
          <w:sz w:val="24"/>
        </w:rPr>
        <w:sectPr w:rsidR="00B9490F">
          <w:type w:val="continuous"/>
          <w:pgSz w:w="12240" w:h="15840"/>
          <w:pgMar w:top="1500" w:right="1000" w:bottom="280" w:left="660" w:header="720" w:footer="720" w:gutter="0"/>
          <w:cols w:space="720"/>
        </w:sectPr>
      </w:pPr>
    </w:p>
    <w:p w:rsidR="00BF3183" w:rsidRDefault="00BF3183" w:rsidP="004D4334">
      <w:pPr>
        <w:spacing w:before="71"/>
        <w:ind w:left="388"/>
        <w:jc w:val="center"/>
      </w:pPr>
    </w:p>
    <w:sectPr w:rsidR="00BF3183" w:rsidSect="004D4334">
      <w:pgSz w:w="12240" w:h="15840"/>
      <w:pgMar w:top="500" w:right="880" w:bottom="280" w:left="6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5E8D" w:rsidRDefault="00515E8D" w:rsidP="004D4334">
      <w:r>
        <w:separator/>
      </w:r>
    </w:p>
  </w:endnote>
  <w:endnote w:type="continuationSeparator" w:id="0">
    <w:p w:rsidR="00515E8D" w:rsidRDefault="00515E8D" w:rsidP="004D4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4334" w:rsidRDefault="004D43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4334" w:rsidRDefault="004D43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4334" w:rsidRDefault="004D43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5E8D" w:rsidRDefault="00515E8D" w:rsidP="004D4334">
      <w:r>
        <w:separator/>
      </w:r>
    </w:p>
  </w:footnote>
  <w:footnote w:type="continuationSeparator" w:id="0">
    <w:p w:rsidR="00515E8D" w:rsidRDefault="00515E8D" w:rsidP="004D4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4334" w:rsidRDefault="004D43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4334" w:rsidRDefault="004D43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4334" w:rsidRDefault="004D43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C526F"/>
    <w:multiLevelType w:val="hybridMultilevel"/>
    <w:tmpl w:val="3D3EEE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183"/>
    <w:rsid w:val="00115288"/>
    <w:rsid w:val="00393216"/>
    <w:rsid w:val="004D4334"/>
    <w:rsid w:val="005023CC"/>
    <w:rsid w:val="00515E8D"/>
    <w:rsid w:val="008E5B58"/>
    <w:rsid w:val="009A096D"/>
    <w:rsid w:val="00B9490F"/>
    <w:rsid w:val="00BF3183"/>
    <w:rsid w:val="00C16857"/>
    <w:rsid w:val="00CB16BD"/>
    <w:rsid w:val="00E5042D"/>
    <w:rsid w:val="00EC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C558EB"/>
  <w15:docId w15:val="{9F1A825C-63E8-47EA-ACB0-5B422F012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34"/>
      <w:outlineLvl w:val="0"/>
    </w:pPr>
    <w:rPr>
      <w:b/>
      <w:bCs/>
      <w:sz w:val="21"/>
      <w:szCs w:val="21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D43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433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D43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433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34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17D5D5703C2F4E987C2C21C904FB55" ma:contentTypeVersion="13" ma:contentTypeDescription="Create a new document." ma:contentTypeScope="" ma:versionID="caf3456b46e234bd47d0a9b125b87d44">
  <xsd:schema xmlns:xsd="http://www.w3.org/2001/XMLSchema" xmlns:xs="http://www.w3.org/2001/XMLSchema" xmlns:p="http://schemas.microsoft.com/office/2006/metadata/properties" xmlns:ns2="be41e426-8b63-4ce9-bf30-9acd0f0d98c3" xmlns:ns3="48b4449a-c5d2-4672-9630-edcfb8a90998" targetNamespace="http://schemas.microsoft.com/office/2006/metadata/properties" ma:root="true" ma:fieldsID="18d11d16470d584e8ee9364e2cf441a1" ns2:_="" ns3:_="">
    <xsd:import namespace="be41e426-8b63-4ce9-bf30-9acd0f0d98c3"/>
    <xsd:import namespace="48b4449a-c5d2-4672-9630-edcfb8a909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Descrip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1e426-8b63-4ce9-bf30-9acd0f0d9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escription" ma:index="14" nillable="true" ma:displayName="Description" ma:description="General info on the document" ma:format="Dropdown" ma:internalName="Description">
      <xsd:simpleType>
        <xsd:restriction base="dms:Text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4449a-c5d2-4672-9630-edcfb8a9099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 xmlns="be41e426-8b63-4ce9-bf30-9acd0f0d98c3" xsi:nil="true"/>
  </documentManagement>
</p:properties>
</file>

<file path=customXml/itemProps1.xml><?xml version="1.0" encoding="utf-8"?>
<ds:datastoreItem xmlns:ds="http://schemas.openxmlformats.org/officeDocument/2006/customXml" ds:itemID="{CF7F9C5F-8E9E-4452-AB1B-BCB34DAC81AF}"/>
</file>

<file path=customXml/itemProps2.xml><?xml version="1.0" encoding="utf-8"?>
<ds:datastoreItem xmlns:ds="http://schemas.openxmlformats.org/officeDocument/2006/customXml" ds:itemID="{26039F6F-4899-4D0F-89A3-D7022D57DCAE}"/>
</file>

<file path=customXml/itemProps3.xml><?xml version="1.0" encoding="utf-8"?>
<ds:datastoreItem xmlns:ds="http://schemas.openxmlformats.org/officeDocument/2006/customXml" ds:itemID="{7E9B5CE8-496F-4CD0-B5FD-1BEF1FDC7A9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Theobald</dc:creator>
  <cp:lastModifiedBy>Steven Theobald</cp:lastModifiedBy>
  <cp:revision>3</cp:revision>
  <dcterms:created xsi:type="dcterms:W3CDTF">2019-09-27T20:33:00Z</dcterms:created>
  <dcterms:modified xsi:type="dcterms:W3CDTF">2019-09-27T20:42:00Z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2019-09-27T00:00:00Z</vt:filetime>
  </property>
  <property fmtid="{D5CDD505-2E9C-101B-9397-08002B2CF9AE}" pid="3" name="Creator">
    <vt:lpwstr>Xerox WorkCentre 7845</vt:lpwstr>
  </property>
  <property fmtid="{D5CDD505-2E9C-101B-9397-08002B2CF9AE}" pid="4" name="LastSaved">
    <vt:filetime>2019-09-27T00:00:00Z</vt:filetime>
  </property>
  <property fmtid="{D5CDD505-2E9C-101B-9397-08002B2CF9AE}" pid="5" name="MSIP_Label_3b48b937-0ae3-46f5-b32e-f3232b5be847_Enabled">
    <vt:lpwstr>True</vt:lpwstr>
  </property>
  <property fmtid="{D5CDD505-2E9C-101B-9397-08002B2CF9AE}" pid="6" name="MSIP_Label_3b48b937-0ae3-46f5-b32e-f3232b5be847_SiteId">
    <vt:lpwstr>9179d01a-e94c-4488-b5f0-4554bc474f8c</vt:lpwstr>
  </property>
  <property fmtid="{D5CDD505-2E9C-101B-9397-08002B2CF9AE}" pid="7" name="MSIP_Label_3b48b937-0ae3-46f5-b32e-f3232b5be847_Owner">
    <vt:lpwstr>Steven.Theobald@technipfmc.com</vt:lpwstr>
  </property>
  <property fmtid="{D5CDD505-2E9C-101B-9397-08002B2CF9AE}" pid="8" name="MSIP_Label_3b48b937-0ae3-46f5-b32e-f3232b5be847_SetDate">
    <vt:lpwstr>2019-09-27T17:28:30.6538887Z</vt:lpwstr>
  </property>
  <property fmtid="{D5CDD505-2E9C-101B-9397-08002B2CF9AE}" pid="9" name="MSIP_Label_3b48b937-0ae3-46f5-b32e-f3232b5be847_Name">
    <vt:lpwstr>General</vt:lpwstr>
  </property>
  <property fmtid="{D5CDD505-2E9C-101B-9397-08002B2CF9AE}" pid="10" name="MSIP_Label_3b48b937-0ae3-46f5-b32e-f3232b5be847_Application">
    <vt:lpwstr>Microsoft Azure Information Protection</vt:lpwstr>
  </property>
  <property fmtid="{D5CDD505-2E9C-101B-9397-08002B2CF9AE}" pid="11" name="MSIP_Label_3b48b937-0ae3-46f5-b32e-f3232b5be847_Extended_MSFT_Method">
    <vt:lpwstr>Automatic</vt:lpwstr>
  </property>
  <property fmtid="{D5CDD505-2E9C-101B-9397-08002B2CF9AE}" pid="12" name="Sensitivity">
    <vt:lpwstr>General</vt:lpwstr>
  </property>
  <property fmtid="{D5CDD505-2E9C-101B-9397-08002B2CF9AE}" pid="13" name="ContentTypeId">
    <vt:lpwstr>0x0101006C17D5D5703C2F4E987C2C21C904FB55</vt:lpwstr>
  </property>
</Properties>
</file>